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5F8D" w:rsidRDefault="00F35F8D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971EC5" w:rsidRDefault="00971EC5" w:rsidP="00971EC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PONUDBENI LIST </w:t>
      </w:r>
    </w:p>
    <w:p w:rsidR="00581C15" w:rsidRDefault="00581C15" w:rsidP="00581C15">
      <w:pPr>
        <w:spacing w:after="0" w:line="240" w:lineRule="auto"/>
        <w:ind w:left="-170" w:right="-113"/>
        <w:jc w:val="both"/>
        <w:rPr>
          <w:rFonts w:ascii="Arial" w:hAnsi="Arial" w:cs="Arial"/>
          <w:b/>
          <w:sz w:val="20"/>
          <w:szCs w:val="20"/>
        </w:rPr>
      </w:pPr>
    </w:p>
    <w:p w:rsidR="00581C15" w:rsidRPr="00581C15" w:rsidRDefault="00581C15" w:rsidP="00581C15">
      <w:pPr>
        <w:widowControl w:val="0"/>
        <w:autoSpaceDE w:val="0"/>
        <w:autoSpaceDN w:val="0"/>
        <w:adjustRightInd w:val="0"/>
        <w:spacing w:after="0"/>
        <w:ind w:left="-170" w:right="-113"/>
        <w:jc w:val="both"/>
        <w:rPr>
          <w:rFonts w:ascii="Arial" w:hAnsi="Arial" w:cs="Arial"/>
          <w:spacing w:val="-3"/>
          <w:sz w:val="20"/>
          <w:szCs w:val="20"/>
        </w:rPr>
      </w:pPr>
      <w:r w:rsidRPr="00581C15">
        <w:rPr>
          <w:rFonts w:ascii="Arial" w:hAnsi="Arial" w:cs="Arial"/>
          <w:sz w:val="20"/>
          <w:szCs w:val="20"/>
        </w:rPr>
        <w:t>Za</w:t>
      </w:r>
      <w:r w:rsidRPr="00581C15">
        <w:rPr>
          <w:rFonts w:ascii="Arial" w:hAnsi="Arial" w:cs="Arial"/>
          <w:spacing w:val="-6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1"/>
          <w:sz w:val="20"/>
          <w:szCs w:val="20"/>
        </w:rPr>
        <w:t>n</w:t>
      </w:r>
      <w:r w:rsidRPr="00581C15">
        <w:rPr>
          <w:rFonts w:ascii="Arial" w:hAnsi="Arial" w:cs="Arial"/>
          <w:sz w:val="20"/>
          <w:szCs w:val="20"/>
        </w:rPr>
        <w:t>a</w:t>
      </w:r>
      <w:r w:rsidRPr="00581C15">
        <w:rPr>
          <w:rFonts w:ascii="Arial" w:hAnsi="Arial" w:cs="Arial"/>
          <w:spacing w:val="1"/>
          <w:sz w:val="20"/>
          <w:szCs w:val="20"/>
        </w:rPr>
        <w:t>b</w:t>
      </w:r>
      <w:r w:rsidRPr="00581C15">
        <w:rPr>
          <w:rFonts w:ascii="Arial" w:hAnsi="Arial" w:cs="Arial"/>
          <w:sz w:val="20"/>
          <w:szCs w:val="20"/>
        </w:rPr>
        <w:t>ave</w:t>
      </w:r>
      <w:r w:rsidRPr="00581C15">
        <w:rPr>
          <w:rFonts w:ascii="Arial" w:hAnsi="Arial" w:cs="Arial"/>
          <w:spacing w:val="-4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3"/>
          <w:sz w:val="20"/>
          <w:szCs w:val="20"/>
        </w:rPr>
        <w:t xml:space="preserve">roba i usluga procijenjene vrijednosti veće od 1.000,00 EUR a manje od </w:t>
      </w:r>
      <w:r w:rsidRPr="00581C15">
        <w:rPr>
          <w:rFonts w:ascii="Arial" w:hAnsi="Arial" w:cs="Arial"/>
          <w:sz w:val="20"/>
          <w:szCs w:val="20"/>
        </w:rPr>
        <w:t>26.540,00</w:t>
      </w:r>
      <w:r w:rsidRPr="00581C15">
        <w:rPr>
          <w:rFonts w:ascii="Arial" w:hAnsi="Arial" w:cs="Arial"/>
          <w:spacing w:val="-8"/>
          <w:sz w:val="20"/>
          <w:szCs w:val="20"/>
        </w:rPr>
        <w:t xml:space="preserve"> </w:t>
      </w:r>
      <w:r w:rsidRPr="00581C15">
        <w:rPr>
          <w:rFonts w:ascii="Arial" w:hAnsi="Arial" w:cs="Arial"/>
          <w:spacing w:val="-1"/>
          <w:sz w:val="20"/>
          <w:szCs w:val="20"/>
        </w:rPr>
        <w:t xml:space="preserve">EUR bez PDV-a i nabavu </w:t>
      </w:r>
      <w:r w:rsidRPr="00581C15">
        <w:rPr>
          <w:rFonts w:ascii="Arial" w:hAnsi="Arial" w:cs="Arial"/>
          <w:sz w:val="20"/>
          <w:szCs w:val="20"/>
        </w:rPr>
        <w:t xml:space="preserve">radova procijenjene vrijednosti veće od 1.000,00 EUR, a manje od 66.360,00 EUR </w:t>
      </w:r>
      <w:r>
        <w:rPr>
          <w:rFonts w:ascii="Arial" w:hAnsi="Arial" w:cs="Arial"/>
          <w:sz w:val="20"/>
          <w:szCs w:val="20"/>
        </w:rPr>
        <w:t>bez PDV-a</w:t>
      </w:r>
      <w:r w:rsidRPr="00581C15">
        <w:rPr>
          <w:rFonts w:ascii="Arial" w:hAnsi="Arial" w:cs="Arial"/>
          <w:sz w:val="20"/>
          <w:szCs w:val="20"/>
        </w:rPr>
        <w:t>.</w:t>
      </w:r>
    </w:p>
    <w:p w:rsidR="00971EC5" w:rsidRPr="00C95133" w:rsidRDefault="00971EC5" w:rsidP="00971EC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F7013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>
        <w:rPr>
          <w:rFonts w:ascii="Arial" w:hAnsi="Arial" w:cs="Arial"/>
          <w:b/>
          <w:sz w:val="20"/>
          <w:szCs w:val="20"/>
        </w:rPr>
        <w:t xml:space="preserve">:  </w:t>
      </w:r>
      <w:r w:rsidRPr="00F70133">
        <w:rPr>
          <w:rFonts w:ascii="Arial" w:hAnsi="Arial" w:cs="Arial"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Pr="00F70133">
        <w:rPr>
          <w:rFonts w:ascii="Arial" w:hAnsi="Arial" w:cs="Arial"/>
          <w:sz w:val="20"/>
          <w:szCs w:val="20"/>
        </w:rPr>
        <w:instrText xml:space="preserve"> FORMTEXT </w:instrText>
      </w:r>
      <w:r w:rsidRPr="00F70133">
        <w:rPr>
          <w:rFonts w:ascii="Arial" w:hAnsi="Arial" w:cs="Arial"/>
          <w:sz w:val="20"/>
          <w:szCs w:val="20"/>
        </w:rPr>
      </w:r>
      <w:r w:rsidRPr="00F70133">
        <w:rPr>
          <w:rFonts w:ascii="Arial" w:hAnsi="Arial" w:cs="Arial"/>
          <w:sz w:val="20"/>
          <w:szCs w:val="20"/>
        </w:rPr>
        <w:fldChar w:fldCharType="separate"/>
      </w:r>
      <w:r w:rsidR="00F70133" w:rsidRPr="00F70133">
        <w:rPr>
          <w:rFonts w:ascii="Arial" w:hAnsi="Arial" w:cs="Arial"/>
          <w:sz w:val="20"/>
          <w:szCs w:val="20"/>
        </w:rPr>
        <w:t>Nabava različitih vrsta kemikalija, potrošnog laboratorijskog materijala za instrumentalne genetičke i ICP OES analize,  i analitičkih standarda</w:t>
      </w:r>
      <w:r w:rsidRPr="00F70133">
        <w:rPr>
          <w:rFonts w:ascii="Arial" w:hAnsi="Arial" w:cs="Arial"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CPV Grupa 1: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F70133" w:rsidRPr="00F70133">
        <w:rPr>
          <w:rFonts w:ascii="Arial" w:hAnsi="Arial" w:cs="Arial"/>
          <w:sz w:val="20"/>
          <w:szCs w:val="20"/>
        </w:rPr>
        <w:t>24300000-7 Bazne anorganske i organske kemikalije (razina 2)</w:t>
      </w:r>
      <w:r>
        <w:rPr>
          <w:rFonts w:ascii="Arial" w:hAnsi="Arial" w:cs="Arial"/>
          <w:sz w:val="20"/>
          <w:szCs w:val="20"/>
        </w:rPr>
        <w:fldChar w:fldCharType="end"/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hr-HR"/>
        </w:rPr>
        <w:t>CPV Grupa 2</w:t>
      </w:r>
      <w:r w:rsidR="00F70133">
        <w:rPr>
          <w:rFonts w:ascii="Arial" w:eastAsia="Times New Roman" w:hAnsi="Arial" w:cs="Arial"/>
          <w:b/>
          <w:sz w:val="20"/>
          <w:szCs w:val="20"/>
          <w:lang w:eastAsia="hr-HR"/>
        </w:rPr>
        <w:t>/4/5</w:t>
      </w:r>
      <w:r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: </w:t>
      </w:r>
      <w:r>
        <w:rPr>
          <w:rFonts w:ascii="Arial" w:eastAsia="Times New Roman" w:hAnsi="Arial" w:cs="Arial"/>
          <w:sz w:val="20"/>
          <w:szCs w:val="20"/>
          <w:lang w:eastAsia="hr-HR"/>
        </w:rPr>
        <w:fldChar w:fldCharType="begin">
          <w:ffData>
            <w:name w:val="Tekst25"/>
            <w:enabled/>
            <w:calcOnExit w:val="0"/>
            <w:textInput/>
          </w:ffData>
        </w:fldChar>
      </w:r>
      <w:r>
        <w:rPr>
          <w:rFonts w:ascii="Arial" w:eastAsia="Times New Roman" w:hAnsi="Arial" w:cs="Arial"/>
          <w:sz w:val="20"/>
          <w:szCs w:val="20"/>
          <w:lang w:eastAsia="hr-HR"/>
        </w:rPr>
        <w:instrText xml:space="preserve"> FORMTEXT </w:instrText>
      </w:r>
      <w:r>
        <w:rPr>
          <w:rFonts w:ascii="Arial" w:eastAsia="Times New Roman" w:hAnsi="Arial" w:cs="Arial"/>
          <w:sz w:val="20"/>
          <w:szCs w:val="20"/>
          <w:lang w:eastAsia="hr-HR"/>
        </w:rPr>
      </w:r>
      <w:r>
        <w:rPr>
          <w:rFonts w:ascii="Arial" w:eastAsia="Times New Roman" w:hAnsi="Arial" w:cs="Arial"/>
          <w:sz w:val="20"/>
          <w:szCs w:val="20"/>
          <w:lang w:eastAsia="hr-HR"/>
        </w:rPr>
        <w:fldChar w:fldCharType="separate"/>
      </w:r>
      <w:r w:rsidR="00F70133" w:rsidRPr="00F70133">
        <w:rPr>
          <w:rFonts w:ascii="Arial" w:eastAsia="Times New Roman" w:hAnsi="Arial" w:cs="Arial"/>
          <w:sz w:val="20"/>
          <w:szCs w:val="20"/>
          <w:lang w:eastAsia="hr-HR"/>
        </w:rPr>
        <w:t xml:space="preserve">33793000-5 Stakleni proizvodi za laboratorijske namjene (razina 4) </w:t>
      </w:r>
      <w:r>
        <w:fldChar w:fldCharType="end"/>
      </w:r>
    </w:p>
    <w:p w:rsidR="00F35F8D" w:rsidRDefault="00F35F8D" w:rsidP="00581C1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>
        <w:rPr>
          <w:rFonts w:ascii="Arial" w:hAnsi="Arial" w:cs="Arial"/>
          <w:b/>
          <w:sz w:val="20"/>
          <w:szCs w:val="20"/>
        </w:rPr>
        <w:t>CPV Grupa 3: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49"/>
            <w:enabled/>
            <w:calcOnExit w:val="0"/>
            <w:textInput/>
          </w:ffData>
        </w:fldChar>
      </w:r>
      <w:bookmarkStart w:id="1" w:name="Tekst4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 w:rsidR="00F70133" w:rsidRPr="00F70133">
        <w:rPr>
          <w:rFonts w:ascii="Arial" w:hAnsi="Arial" w:cs="Arial"/>
          <w:sz w:val="20"/>
          <w:szCs w:val="20"/>
        </w:rPr>
        <w:t>33696500-0 Laboratorijski reagensi (razina 5)</w:t>
      </w:r>
      <w:r w:rsidR="00F70133">
        <w:rPr>
          <w:rFonts w:ascii="Arial" w:hAnsi="Arial" w:cs="Arial"/>
          <w:sz w:val="20"/>
          <w:szCs w:val="20"/>
        </w:rPr>
        <w:t xml:space="preserve"> </w:t>
      </w:r>
      <w:r>
        <w:fldChar w:fldCharType="end"/>
      </w:r>
      <w:bookmarkEnd w:id="1"/>
    </w:p>
    <w:p w:rsidR="00F35F8D" w:rsidRPr="008F5191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Pr="00C95133">
        <w:rPr>
          <w:rFonts w:ascii="Arial" w:hAnsi="Arial" w:cs="Arial"/>
          <w:sz w:val="20"/>
          <w:szCs w:val="20"/>
        </w:rPr>
      </w:r>
      <w:r w:rsidRPr="00C95133">
        <w:rPr>
          <w:rFonts w:ascii="Arial" w:hAnsi="Arial" w:cs="Arial"/>
          <w:sz w:val="20"/>
          <w:szCs w:val="20"/>
        </w:rPr>
        <w:fldChar w:fldCharType="separate"/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noProof/>
          <w:sz w:val="20"/>
          <w:szCs w:val="20"/>
        </w:rPr>
        <w:t> </w:t>
      </w:r>
      <w:r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OIB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3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Sjedište i adresa za dostavu pošte: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bookmarkStart w:id="5" w:name="_GoBack"/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bookmarkEnd w:id="5"/>
      <w:r>
        <w:rPr>
          <w:rFonts w:ascii="Arial" w:hAnsi="Arial" w:cs="Arial"/>
          <w:sz w:val="20"/>
          <w:szCs w:val="20"/>
        </w:rPr>
        <w:fldChar w:fldCharType="end"/>
      </w:r>
      <w:bookmarkEnd w:id="4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osoba ponuditelja: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6" w:name="Tekst2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6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7" w:name="Tekst2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8" w:name="Tekst25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9" w:name="Tekst2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430D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A430D">
        <w:fldChar w:fldCharType="separate"/>
      </w:r>
      <w:r>
        <w:fldChar w:fldCharType="end"/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971EC5" w:rsidRPr="00A070AD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71EC5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10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971EC5" w:rsidRPr="008F5191" w:rsidRDefault="00971EC5" w:rsidP="00581C15">
      <w:pPr>
        <w:pStyle w:val="Odlomakpopisa"/>
        <w:numPr>
          <w:ilvl w:val="0"/>
          <w:numId w:val="9"/>
        </w:numPr>
        <w:spacing w:after="0" w:line="360" w:lineRule="auto"/>
        <w:ind w:left="357" w:right="-113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81C1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1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971EC5" w:rsidRPr="00C95133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Pr="00A00AD2" w:rsidRDefault="00971EC5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</w:t>
      </w:r>
      <w:r w:rsidR="00F35F8D">
        <w:rPr>
          <w:rFonts w:ascii="Arial" w:hAnsi="Arial" w:cs="Arial"/>
          <w:b/>
          <w:sz w:val="20"/>
          <w:szCs w:val="20"/>
        </w:rPr>
        <w:t xml:space="preserve"> GRUPA 1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2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3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4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Pr="00A00AD2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>nude za nabavu proizvoda GRUPA 2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F35F8D" w:rsidRDefault="00F35F8D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F35F8D" w:rsidRDefault="00F35F8D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="00581C15">
        <w:rPr>
          <w:rFonts w:ascii="Arial" w:hAnsi="Arial" w:cs="Arial"/>
          <w:sz w:val="20"/>
          <w:szCs w:val="20"/>
        </w:rPr>
        <w:t>€</w:t>
      </w: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70133" w:rsidRDefault="00F70133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70133" w:rsidRDefault="00F70133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70133" w:rsidRDefault="00F70133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70133" w:rsidRDefault="00F70133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35F8D" w:rsidRPr="00A00AD2" w:rsidRDefault="00F35F8D" w:rsidP="00581C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 xml:space="preserve">nude za nabavu proizvoda GRUPA 3 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81C15" w:rsidRDefault="00581C1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81C15" w:rsidRDefault="00581C1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581C15" w:rsidRDefault="00581C15" w:rsidP="00581C1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0133" w:rsidRPr="00A00AD2" w:rsidRDefault="00F70133" w:rsidP="00F7013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 xml:space="preserve">nude za nabavu proizvoda GRUPA </w:t>
      </w:r>
      <w:r>
        <w:rPr>
          <w:rFonts w:ascii="Arial" w:hAnsi="Arial" w:cs="Arial"/>
          <w:b/>
          <w:sz w:val="20"/>
          <w:szCs w:val="20"/>
        </w:rPr>
        <w:t>4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70133" w:rsidRDefault="00F70133" w:rsidP="00F701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0133" w:rsidRDefault="00F70133" w:rsidP="00F7013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F70133" w:rsidRDefault="00F70133" w:rsidP="00F7013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F70133" w:rsidRDefault="00F70133" w:rsidP="00F7013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F70133" w:rsidRDefault="00F70133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0133" w:rsidRDefault="00F70133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0133" w:rsidRPr="00A00AD2" w:rsidRDefault="00F70133" w:rsidP="00F7013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>Cijena po</w:t>
      </w:r>
      <w:r>
        <w:rPr>
          <w:rFonts w:ascii="Arial" w:hAnsi="Arial" w:cs="Arial"/>
          <w:b/>
          <w:sz w:val="20"/>
          <w:szCs w:val="20"/>
        </w:rPr>
        <w:t xml:space="preserve">nude za nabavu proizvoda GRUPA </w:t>
      </w:r>
      <w:r>
        <w:rPr>
          <w:rFonts w:ascii="Arial" w:hAnsi="Arial" w:cs="Arial"/>
          <w:b/>
          <w:sz w:val="20"/>
          <w:szCs w:val="20"/>
        </w:rPr>
        <w:t>5</w:t>
      </w:r>
      <w:r w:rsidRPr="00A00AD2">
        <w:rPr>
          <w:rFonts w:ascii="Arial" w:hAnsi="Arial" w:cs="Arial"/>
          <w:b/>
          <w:sz w:val="20"/>
          <w:szCs w:val="20"/>
        </w:rPr>
        <w:t xml:space="preserve">: </w:t>
      </w:r>
    </w:p>
    <w:p w:rsidR="00F70133" w:rsidRDefault="00F70133" w:rsidP="00F7013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0133" w:rsidRDefault="00F70133" w:rsidP="00F7013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F70133" w:rsidRDefault="00F70133" w:rsidP="00F7013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F70133" w:rsidRDefault="00F70133" w:rsidP="00F7013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€</w:t>
      </w:r>
    </w:p>
    <w:p w:rsidR="00F70133" w:rsidRDefault="00F70133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70133" w:rsidRDefault="00F70133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5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>
        <w:rPr>
          <w:rFonts w:ascii="Arial" w:hAnsi="Arial" w:cs="Arial"/>
          <w:sz w:val="20"/>
          <w:szCs w:val="20"/>
        </w:rPr>
        <w:t xml:space="preserve"> dana od dana otvaranja ponude</w:t>
      </w:r>
    </w:p>
    <w:p w:rsidR="00F35F8D" w:rsidRDefault="00F35F8D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71EC5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F35F8D" w:rsidRDefault="00971EC5" w:rsidP="00581C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6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6"/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7" w:name="Tekst14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71EC5" w:rsidRDefault="00F35F8D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</w:r>
      <w:r w:rsidR="00971EC5">
        <w:rPr>
          <w:rFonts w:ascii="Arial" w:hAnsi="Arial" w:cs="Arial"/>
          <w:sz w:val="20"/>
          <w:szCs w:val="20"/>
        </w:rPr>
        <w:tab/>
        <w:t>Odgovorna osoba ponuditelja</w:t>
      </w:r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8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971EC5" w:rsidRDefault="00971EC5" w:rsidP="00971E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9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9"/>
    </w:p>
    <w:p w:rsidR="00971EC5" w:rsidRDefault="00971EC5" w:rsidP="00971EC5">
      <w:pPr>
        <w:spacing w:after="0" w:line="24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:rsidR="00971EC5" w:rsidRPr="00F66A22" w:rsidRDefault="00971EC5" w:rsidP="00971EC5">
      <w:pPr>
        <w:spacing w:after="0" w:line="240" w:lineRule="auto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_________________________ </w:t>
      </w:r>
    </w:p>
    <w:p w:rsidR="00F07837" w:rsidRPr="00E42B2C" w:rsidRDefault="00F07837" w:rsidP="00971EC5">
      <w:pPr>
        <w:pStyle w:val="Odlomakpopisa"/>
        <w:spacing w:after="0" w:line="240" w:lineRule="auto"/>
        <w:jc w:val="both"/>
      </w:pPr>
    </w:p>
    <w:sectPr w:rsidR="00F07837" w:rsidRPr="00E42B2C" w:rsidSect="00455351">
      <w:headerReference w:type="default" r:id="rId8"/>
      <w:foot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30D" w:rsidRDefault="00FA430D" w:rsidP="000B7E0E">
      <w:pPr>
        <w:spacing w:after="0" w:line="240" w:lineRule="auto"/>
      </w:pPr>
      <w:r>
        <w:separator/>
      </w:r>
    </w:p>
  </w:endnote>
  <w:endnote w:type="continuationSeparator" w:id="0">
    <w:p w:rsidR="00FA430D" w:rsidRDefault="00FA430D" w:rsidP="000B7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Pr="000B7E0E" w:rsidRDefault="000B7E0E" w:rsidP="000B7E0E">
    <w:pPr>
      <w:pStyle w:val="Podnoje"/>
    </w:pPr>
    <w:r>
      <w:rPr>
        <w:noProof/>
        <w:lang w:eastAsia="hr-HR"/>
      </w:rPr>
      <w:drawing>
        <wp:anchor distT="0" distB="0" distL="114300" distR="114300" simplePos="0" relativeHeight="251658240" behindDoc="0" locked="0" layoutInCell="1" allowOverlap="1" wp14:anchorId="0D769DF4" wp14:editId="1A964ADF">
          <wp:simplePos x="0" y="0"/>
          <wp:positionH relativeFrom="margin">
            <wp:align>right</wp:align>
          </wp:positionH>
          <wp:positionV relativeFrom="paragraph">
            <wp:posOffset>53340</wp:posOffset>
          </wp:positionV>
          <wp:extent cx="5760000" cy="370800"/>
          <wp:effectExtent l="0" t="0" r="0" b="0"/>
          <wp:wrapNone/>
          <wp:docPr id="8" name="Slika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odnoz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37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30D" w:rsidRDefault="00FA430D" w:rsidP="000B7E0E">
      <w:pPr>
        <w:spacing w:after="0" w:line="240" w:lineRule="auto"/>
      </w:pPr>
      <w:r>
        <w:separator/>
      </w:r>
    </w:p>
  </w:footnote>
  <w:footnote w:type="continuationSeparator" w:id="0">
    <w:p w:rsidR="00FA430D" w:rsidRDefault="00FA430D" w:rsidP="000B7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7E0E" w:rsidRDefault="000B7E0E" w:rsidP="000B7E0E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1CE1A8B7" wp14:editId="1812348C">
          <wp:extent cx="4401312" cy="954024"/>
          <wp:effectExtent l="0" t="0" r="0" b="0"/>
          <wp:docPr id="7" name="Sl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aglavlje-202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1312" cy="9540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A122E"/>
    <w:multiLevelType w:val="hybridMultilevel"/>
    <w:tmpl w:val="84F4246A"/>
    <w:lvl w:ilvl="0" w:tplc="731EADE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355C96"/>
    <w:multiLevelType w:val="hybridMultilevel"/>
    <w:tmpl w:val="0A4A0FE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858D8"/>
    <w:multiLevelType w:val="hybridMultilevel"/>
    <w:tmpl w:val="0F2A13BC"/>
    <w:lvl w:ilvl="0" w:tplc="DD6C1CCC">
      <w:start w:val="13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D1D77"/>
    <w:multiLevelType w:val="hybridMultilevel"/>
    <w:tmpl w:val="AE66FB1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0E"/>
    <w:rsid w:val="00001358"/>
    <w:rsid w:val="00095FA6"/>
    <w:rsid w:val="000B7E0E"/>
    <w:rsid w:val="00234621"/>
    <w:rsid w:val="002409F7"/>
    <w:rsid w:val="002A7A89"/>
    <w:rsid w:val="002D0853"/>
    <w:rsid w:val="0044290E"/>
    <w:rsid w:val="00455351"/>
    <w:rsid w:val="00580667"/>
    <w:rsid w:val="00581C15"/>
    <w:rsid w:val="00605B74"/>
    <w:rsid w:val="006A7BCF"/>
    <w:rsid w:val="00824A23"/>
    <w:rsid w:val="008A2BCE"/>
    <w:rsid w:val="00955925"/>
    <w:rsid w:val="00971EC5"/>
    <w:rsid w:val="00A47E60"/>
    <w:rsid w:val="00A92B51"/>
    <w:rsid w:val="00B1462D"/>
    <w:rsid w:val="00BB4357"/>
    <w:rsid w:val="00C403D2"/>
    <w:rsid w:val="00CE4C5F"/>
    <w:rsid w:val="00E42B2C"/>
    <w:rsid w:val="00E86547"/>
    <w:rsid w:val="00F07837"/>
    <w:rsid w:val="00F310A0"/>
    <w:rsid w:val="00F35F8D"/>
    <w:rsid w:val="00F70133"/>
    <w:rsid w:val="00FA430D"/>
    <w:rsid w:val="00FF415E"/>
    <w:rsid w:val="00FF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48ACB"/>
  <w15:docId w15:val="{3F096980-2A04-4EEB-A780-69EE699B7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095F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B7E0E"/>
  </w:style>
  <w:style w:type="paragraph" w:styleId="Podnoje">
    <w:name w:val="footer"/>
    <w:basedOn w:val="Normal"/>
    <w:link w:val="PodnojeChar"/>
    <w:uiPriority w:val="99"/>
    <w:unhideWhenUsed/>
    <w:rsid w:val="000B7E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B7E0E"/>
  </w:style>
  <w:style w:type="paragraph" w:styleId="Tekstbalonia">
    <w:name w:val="Balloon Text"/>
    <w:basedOn w:val="Normal"/>
    <w:link w:val="TekstbaloniaChar"/>
    <w:uiPriority w:val="99"/>
    <w:semiHidden/>
    <w:unhideWhenUsed/>
    <w:rsid w:val="000B7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7E0E"/>
    <w:rPr>
      <w:rFonts w:ascii="Segoe UI" w:hAnsi="Segoe UI" w:cs="Segoe UI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095FA6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paragraph" w:styleId="Odlomakpopisa">
    <w:name w:val="List Paragraph"/>
    <w:aliases w:val="Heading 12,TG lista,Heading 11,naslov 1,Naslov 12,Graf,Paragraph,List Paragraph Red,lp1,Paragraphe de liste PBLH,Graph &amp; Table tite,Normal bullet 2,Bullet list,Figure_name,Equipment,Numbered Indented Text,List Paragraph11 Char Char"/>
    <w:basedOn w:val="Normal"/>
    <w:link w:val="OdlomakpopisaChar"/>
    <w:uiPriority w:val="34"/>
    <w:qFormat/>
    <w:rsid w:val="00095FA6"/>
    <w:pPr>
      <w:spacing w:after="200" w:line="276" w:lineRule="auto"/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095FA6"/>
    <w:rPr>
      <w:color w:val="0563C1" w:themeColor="hyperlink"/>
      <w:u w:val="single"/>
    </w:rPr>
  </w:style>
  <w:style w:type="paragraph" w:customStyle="1" w:styleId="NoSpacing1">
    <w:name w:val="No Spacing1"/>
    <w:uiPriority w:val="1"/>
    <w:qFormat/>
    <w:rsid w:val="0009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OdlomakpopisaChar">
    <w:name w:val="Odlomak popisa Char"/>
    <w:aliases w:val="Heading 12 Char,TG lista Char,Heading 11 Char,naslov 1 Char,Naslov 12 Char,Graf Char,Paragraph Char,List Paragraph Red Char,lp1 Char,Paragraphe de liste PBLH Char,Graph &amp; Table tite Char,Normal bullet 2 Char,Bullet list Char"/>
    <w:link w:val="Odlomakpopisa"/>
    <w:uiPriority w:val="34"/>
    <w:qFormat/>
    <w:locked/>
    <w:rsid w:val="00095FA6"/>
  </w:style>
  <w:style w:type="table" w:styleId="Reetkatablice">
    <w:name w:val="Table Grid"/>
    <w:basedOn w:val="Obinatablica"/>
    <w:uiPriority w:val="59"/>
    <w:rsid w:val="00F07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284DB-8C21-423F-AE3D-C6B67E9DB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Adriano Fabreti</dc:creator>
  <cp:lastModifiedBy>Ninoslav Luk</cp:lastModifiedBy>
  <cp:revision>6</cp:revision>
  <cp:lastPrinted>2023-05-17T14:15:00Z</cp:lastPrinted>
  <dcterms:created xsi:type="dcterms:W3CDTF">2022-08-18T11:17:00Z</dcterms:created>
  <dcterms:modified xsi:type="dcterms:W3CDTF">2023-05-17T14:15:00Z</dcterms:modified>
</cp:coreProperties>
</file>