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E4B" w:rsidRPr="005E6662" w:rsidRDefault="003C4E4B" w:rsidP="003C4E4B">
      <w:pPr>
        <w:spacing w:after="0" w:line="240" w:lineRule="auto"/>
        <w:rPr>
          <w:rFonts w:cs="Arial"/>
          <w:b/>
        </w:rPr>
      </w:pPr>
      <w:r w:rsidRPr="005E6662">
        <w:rPr>
          <w:rFonts w:cs="Arial"/>
          <w:b/>
        </w:rPr>
        <w:t xml:space="preserve">Za Naručitelja: </w:t>
      </w:r>
    </w:p>
    <w:p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Institut za poljoprivredu i turizam</w:t>
      </w:r>
    </w:p>
    <w:p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Karla Huguesa 8, 52440 Poreč</w:t>
      </w:r>
    </w:p>
    <w:p w:rsidR="003C4E4B" w:rsidRPr="00B0517D" w:rsidRDefault="003C4E4B" w:rsidP="003C4E4B">
      <w:pPr>
        <w:spacing w:after="0" w:line="240" w:lineRule="auto"/>
        <w:rPr>
          <w:rFonts w:cs="Arial"/>
        </w:rPr>
      </w:pPr>
      <w:r w:rsidRPr="00B0517D">
        <w:rPr>
          <w:rFonts w:cs="Arial"/>
        </w:rPr>
        <w:t>OIB: 03850982961</w:t>
      </w:r>
    </w:p>
    <w:p w:rsidR="003C4E4B" w:rsidRDefault="003C4E4B" w:rsidP="003C4E4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C4E4B" w:rsidRPr="00AF7126" w:rsidRDefault="003C4E4B" w:rsidP="003C4E4B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7126">
        <w:rPr>
          <w:b/>
          <w:u w:val="single"/>
        </w:rPr>
        <w:t xml:space="preserve">Izvor financiranja: </w:t>
      </w:r>
      <w:r w:rsidRPr="00AF7126">
        <w:rPr>
          <w:b/>
          <w:u w:val="single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0" w:name="Tekst16"/>
      <w:r w:rsidRPr="00AF7126">
        <w:rPr>
          <w:b/>
          <w:u w:val="single"/>
        </w:rPr>
        <w:instrText xml:space="preserve"> FORMTEXT </w:instrText>
      </w:r>
      <w:r w:rsidRPr="00AF7126">
        <w:rPr>
          <w:b/>
          <w:u w:val="single"/>
        </w:rPr>
      </w:r>
      <w:r w:rsidRPr="00AF7126">
        <w:rPr>
          <w:b/>
          <w:u w:val="single"/>
        </w:rPr>
        <w:fldChar w:fldCharType="separate"/>
      </w:r>
      <w:bookmarkStart w:id="1" w:name="_GoBack"/>
      <w:r w:rsidR="006E2340">
        <w:rPr>
          <w:b/>
          <w:u w:val="single"/>
        </w:rPr>
        <w:t xml:space="preserve">Režijski trošak - </w:t>
      </w:r>
      <w:r w:rsidR="00626724">
        <w:rPr>
          <w:b/>
          <w:u w:val="single"/>
        </w:rPr>
        <w:t xml:space="preserve">Podrum </w:t>
      </w:r>
      <w:proofErr w:type="spellStart"/>
      <w:r w:rsidR="00626724">
        <w:rPr>
          <w:b/>
          <w:u w:val="single"/>
        </w:rPr>
        <w:t>minivinifikacije</w:t>
      </w:r>
      <w:bookmarkEnd w:id="1"/>
      <w:proofErr w:type="spellEnd"/>
      <w:r w:rsidRPr="00AF7126">
        <w:rPr>
          <w:b/>
          <w:u w:val="single"/>
        </w:rPr>
        <w:fldChar w:fldCharType="end"/>
      </w:r>
      <w:bookmarkEnd w:id="0"/>
      <w:r w:rsidRPr="00AF7126">
        <w:rPr>
          <w:b/>
          <w:u w:val="single"/>
        </w:rPr>
        <w:t xml:space="preserve"> </w:t>
      </w:r>
    </w:p>
    <w:p w:rsidR="003C4E4B" w:rsidRPr="00AF7126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16"/>
          <w:szCs w:val="16"/>
        </w:rPr>
      </w:pPr>
      <w:r w:rsidRPr="00AF7126">
        <w:rPr>
          <w:rFonts w:asciiTheme="minorHAnsi" w:hAnsiTheme="minorHAnsi"/>
          <w:b/>
          <w:sz w:val="16"/>
          <w:szCs w:val="16"/>
        </w:rPr>
        <w:t>Nositelj programa, naziv projekta i šifra</w:t>
      </w:r>
      <w:r>
        <w:rPr>
          <w:rFonts w:asciiTheme="minorHAnsi" w:hAnsiTheme="minorHAnsi"/>
          <w:b/>
          <w:sz w:val="16"/>
          <w:szCs w:val="16"/>
        </w:rPr>
        <w:t xml:space="preserve"> projekta</w:t>
      </w:r>
    </w:p>
    <w:p w:rsidR="003C4E4B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22"/>
          <w:szCs w:val="22"/>
        </w:rPr>
      </w:pPr>
    </w:p>
    <w:p w:rsidR="003C4E4B" w:rsidRPr="00073A2B" w:rsidRDefault="003C4E4B" w:rsidP="003C4E4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TEHNIČKA SPECIFIKACIJA ZA 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959"/>
        <w:gridCol w:w="3093"/>
        <w:gridCol w:w="1869"/>
        <w:gridCol w:w="2166"/>
      </w:tblGrid>
      <w:tr w:rsidR="003C4E4B" w:rsidRPr="00073A2B" w:rsidTr="0093640B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073A2B" w:rsidRDefault="003C4E4B" w:rsidP="0093640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*Generički naziv proizvoda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073A2B" w:rsidRDefault="003C4E4B" w:rsidP="00626724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2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626724">
              <w:rPr>
                <w:rFonts w:asciiTheme="minorHAnsi" w:hAnsiTheme="minorHAnsi"/>
                <w:b/>
                <w:sz w:val="22"/>
                <w:szCs w:val="22"/>
              </w:rPr>
              <w:t xml:space="preserve">Kotlovi za proizvodnju jakih alkoholnih pića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3C4E4B" w:rsidRPr="00073A2B" w:rsidTr="0093640B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Default="003C4E4B" w:rsidP="0093640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*MODEL (ako je primjenjivo)</w:t>
            </w:r>
          </w:p>
          <w:p w:rsidR="003C4E4B" w:rsidRDefault="003C4E4B" w:rsidP="0093640B">
            <w:pPr>
              <w:pStyle w:val="t-9-8"/>
              <w:contextualSpacing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AF7126">
              <w:rPr>
                <w:rFonts w:asciiTheme="minorHAnsi" w:hAnsiTheme="minorHAnsi"/>
                <w:b/>
                <w:i/>
                <w:sz w:val="16"/>
                <w:szCs w:val="16"/>
              </w:rPr>
              <w:t>Uz opisivanje modela upišite</w:t>
            </w:r>
          </w:p>
          <w:p w:rsidR="003C4E4B" w:rsidRPr="00AF7126" w:rsidRDefault="003C4E4B" w:rsidP="0093640B">
            <w:pPr>
              <w:pStyle w:val="t-9-8"/>
              <w:contextualSpacing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„</w:t>
            </w:r>
            <w:r w:rsidRPr="00AF712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ili </w:t>
            </w:r>
            <w:r w:rsidRPr="00AF7126">
              <w:rPr>
                <w:rFonts w:asciiTheme="minorHAnsi" w:hAnsiTheme="minorHAnsi"/>
                <w:b/>
                <w:i/>
                <w:sz w:val="16"/>
                <w:szCs w:val="16"/>
              </w:rPr>
              <w:t>jednakovrijedno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“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073A2B" w:rsidRDefault="003C4E4B" w:rsidP="006E234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3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6E2340">
              <w:rPr>
                <w:rFonts w:asciiTheme="minorHAnsi" w:hAnsiTheme="minorHAnsi"/>
                <w:b/>
                <w:sz w:val="22"/>
                <w:szCs w:val="22"/>
              </w:rPr>
              <w:t>n/p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3C4E4B" w:rsidRPr="00073A2B" w:rsidTr="0093640B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D07768" w:rsidRDefault="003C4E4B" w:rsidP="0093640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D07768" w:rsidRDefault="003C4E4B" w:rsidP="0093640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i/>
                <w:sz w:val="21"/>
                <w:szCs w:val="21"/>
              </w:rPr>
              <w:t xml:space="preserve">U ovu kolonu upisuje se odgovor DA ili NE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D07768" w:rsidRDefault="003C4E4B" w:rsidP="0093640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i/>
                <w:sz w:val="21"/>
                <w:szCs w:val="21"/>
              </w:rPr>
              <w:t>U ovu kolonu upisuje se točan podatak o predmetu nabave (upisuje ponuditelj)</w:t>
            </w:r>
          </w:p>
        </w:tc>
      </w:tr>
      <w:tr w:rsidR="00CC318B" w:rsidRPr="00073A2B" w:rsidTr="0093640B">
        <w:trPr>
          <w:trHeight w:val="340"/>
        </w:trPr>
        <w:tc>
          <w:tcPr>
            <w:tcW w:w="10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GRUPA 1</w:t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sz w:val="21"/>
                <w:szCs w:val="21"/>
              </w:rPr>
              <w:id w:val="1593043621"/>
              <w:placeholder>
                <w:docPart w:val="C8C7E4C2D13646A798CAC7288CADF1ED"/>
              </w:placeholder>
            </w:sdtPr>
            <w:sdtContent>
              <w:p w:rsidR="00CC318B" w:rsidRPr="00D07768" w:rsidRDefault="00CC318B" w:rsidP="00CC318B">
                <w:pPr>
                  <w:contextualSpacing/>
                  <w:rPr>
                    <w:sz w:val="21"/>
                    <w:szCs w:val="21"/>
                  </w:rPr>
                </w:pPr>
                <w:r w:rsidRPr="00D07768">
                  <w:rPr>
                    <w:sz w:val="21"/>
                    <w:szCs w:val="21"/>
                  </w:rPr>
                  <w:t>1</w:t>
                </w:r>
              </w:p>
            </w:sdtContent>
          </w:sdt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PotvrdniOkvir1"/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bookmarkEnd w:id="4"/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vrdniOkvir2"/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bookmarkEnd w:id="5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6" w:name="Tekst14"/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  <w:bookmarkEnd w:id="6"/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626724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626724" w:rsidRPr="00D07768">
              <w:rPr>
                <w:sz w:val="21"/>
                <w:szCs w:val="21"/>
              </w:rPr>
              <w:t>Kotao za proizvodnju jakih alkoholnih pića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626724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626724" w:rsidRPr="00D07768">
              <w:rPr>
                <w:sz w:val="21"/>
                <w:szCs w:val="21"/>
              </w:rPr>
              <w:t>Proizvodnja jakih alkoholnih pića s kolonom</w:t>
            </w:r>
            <w:r w:rsidR="0093640B" w:rsidRPr="00D07768">
              <w:rPr>
                <w:sz w:val="21"/>
                <w:szCs w:val="21"/>
              </w:rPr>
              <w:t xml:space="preserve">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0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GRUPA 2</w:t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sz w:val="21"/>
                <w:szCs w:val="21"/>
              </w:rPr>
              <w:id w:val="15435571"/>
              <w:placeholder>
                <w:docPart w:val="E9EFD931D24A44EE962B5AB5D0FDEC38"/>
              </w:placeholder>
            </w:sdtPr>
            <w:sdtContent>
              <w:p w:rsidR="00CC318B" w:rsidRPr="00D07768" w:rsidRDefault="00626724" w:rsidP="00626724">
                <w:pPr>
                  <w:contextualSpacing/>
                  <w:rPr>
                    <w:sz w:val="21"/>
                    <w:szCs w:val="21"/>
                  </w:rPr>
                </w:pPr>
                <w:r w:rsidRPr="00D07768">
                  <w:rPr>
                    <w:sz w:val="21"/>
                    <w:szCs w:val="21"/>
                  </w:rPr>
                  <w:t>1</w:t>
                </w:r>
              </w:p>
            </w:sdtContent>
          </w:sdt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626724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626724" w:rsidRPr="00D07768">
              <w:rPr>
                <w:sz w:val="21"/>
                <w:szCs w:val="21"/>
              </w:rPr>
              <w:t>Kotao za proizvodnju jakih alkoholnih pića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626724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626724" w:rsidRPr="00D07768">
              <w:rPr>
                <w:sz w:val="21"/>
                <w:szCs w:val="21"/>
              </w:rPr>
              <w:t xml:space="preserve">Proizvodnja jakih alkoholnih pića s mehanizmom za prevrtanje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GRUPA 1</w:t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711FC7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711FC7" w:rsidRPr="00D07768">
              <w:rPr>
                <w:sz w:val="21"/>
                <w:szCs w:val="21"/>
              </w:rPr>
              <w:t xml:space="preserve">Materijal ložišta: </w:t>
            </w:r>
            <w:proofErr w:type="spellStart"/>
            <w:r w:rsidR="00711FC7" w:rsidRPr="00D07768">
              <w:rPr>
                <w:sz w:val="21"/>
                <w:szCs w:val="21"/>
              </w:rPr>
              <w:t>Aisi</w:t>
            </w:r>
            <w:proofErr w:type="spellEnd"/>
            <w:r w:rsidR="00711FC7" w:rsidRPr="00D07768">
              <w:rPr>
                <w:sz w:val="21"/>
                <w:szCs w:val="21"/>
              </w:rPr>
              <w:t xml:space="preserve"> 304 ili bolje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711FC7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711FC7" w:rsidRPr="00D07768">
              <w:rPr>
                <w:sz w:val="21"/>
                <w:szCs w:val="21"/>
              </w:rPr>
              <w:t>Zagrijavanje putem električnih grijača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711FC7" w:rsidRPr="00D07768">
              <w:rPr>
                <w:sz w:val="21"/>
                <w:szCs w:val="21"/>
              </w:rPr>
              <w:t>Materijal kotla - Elektrolitički bakar</w:t>
            </w:r>
            <w:r w:rsidR="0093640B" w:rsidRPr="00D07768">
              <w:rPr>
                <w:sz w:val="21"/>
                <w:szCs w:val="21"/>
              </w:rPr>
              <w:t xml:space="preserve"> ili bolje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B80B45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proofErr w:type="spellStart"/>
            <w:r w:rsidR="00B80B45" w:rsidRPr="00D07768">
              <w:rPr>
                <w:sz w:val="21"/>
                <w:szCs w:val="21"/>
              </w:rPr>
              <w:t>Rektifikaciona</w:t>
            </w:r>
            <w:proofErr w:type="spellEnd"/>
            <w:r w:rsidR="00B80B45" w:rsidRPr="00D07768">
              <w:rPr>
                <w:sz w:val="21"/>
                <w:szCs w:val="21"/>
              </w:rPr>
              <w:t xml:space="preserve"> kolona s 3 segmenta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B80B45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B80B45" w:rsidRPr="00D07768">
              <w:rPr>
                <w:sz w:val="21"/>
                <w:szCs w:val="21"/>
              </w:rPr>
              <w:t xml:space="preserve">Mogućnost dodavanje segmenata za kontrolu proizvodnje jačih alkoholnih pića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B80B45" w:rsidRPr="00D07768">
              <w:rPr>
                <w:sz w:val="21"/>
                <w:szCs w:val="21"/>
              </w:rPr>
              <w:t>K</w:t>
            </w:r>
            <w:r w:rsidR="0093640B" w:rsidRPr="00D07768">
              <w:rPr>
                <w:sz w:val="21"/>
                <w:szCs w:val="21"/>
              </w:rPr>
              <w:t>o</w:t>
            </w:r>
            <w:r w:rsidR="00B80B45" w:rsidRPr="00D07768">
              <w:rPr>
                <w:sz w:val="21"/>
                <w:szCs w:val="21"/>
              </w:rPr>
              <w:t xml:space="preserve">šara za </w:t>
            </w:r>
            <w:r w:rsidR="0093640B" w:rsidRPr="00D07768">
              <w:rPr>
                <w:sz w:val="21"/>
                <w:szCs w:val="21"/>
              </w:rPr>
              <w:t xml:space="preserve">infuziju pare od </w:t>
            </w:r>
            <w:proofErr w:type="spellStart"/>
            <w:r w:rsidR="0093640B" w:rsidRPr="00D07768">
              <w:rPr>
                <w:sz w:val="21"/>
                <w:szCs w:val="21"/>
              </w:rPr>
              <w:t>nehrđajučeg</w:t>
            </w:r>
            <w:proofErr w:type="spellEnd"/>
            <w:r w:rsidR="0093640B" w:rsidRPr="00D07768">
              <w:rPr>
                <w:sz w:val="21"/>
                <w:szCs w:val="21"/>
              </w:rPr>
              <w:t xml:space="preserve"> čelika za </w:t>
            </w:r>
            <w:proofErr w:type="spellStart"/>
            <w:r w:rsidR="00D07768" w:rsidRPr="00D07768">
              <w:rPr>
                <w:sz w:val="21"/>
                <w:szCs w:val="21"/>
              </w:rPr>
              <w:t>Tiejlo</w:t>
            </w:r>
            <w:proofErr w:type="spellEnd"/>
            <w:r w:rsidR="00D07768" w:rsidRPr="00D07768">
              <w:rPr>
                <w:sz w:val="21"/>
                <w:szCs w:val="21"/>
              </w:rPr>
              <w:t xml:space="preserve"> </w:t>
            </w:r>
            <w:r w:rsidR="00B80B45" w:rsidRPr="00D07768">
              <w:rPr>
                <w:sz w:val="21"/>
                <w:szCs w:val="21"/>
              </w:rPr>
              <w:t>GIN 2 litre ili više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93640B" w:rsidRPr="00D07768">
              <w:rPr>
                <w:sz w:val="21"/>
                <w:szCs w:val="21"/>
              </w:rPr>
              <w:t xml:space="preserve">Mogućnost dodavanja košare </w:t>
            </w:r>
            <w:proofErr w:type="spellStart"/>
            <w:r w:rsidR="0093640B" w:rsidRPr="00D07768">
              <w:rPr>
                <w:sz w:val="21"/>
                <w:szCs w:val="21"/>
              </w:rPr>
              <w:t>az</w:t>
            </w:r>
            <w:proofErr w:type="spellEnd"/>
            <w:r w:rsidR="0093640B" w:rsidRPr="00D07768">
              <w:rPr>
                <w:sz w:val="21"/>
                <w:szCs w:val="21"/>
              </w:rPr>
              <w:t xml:space="preserve"> GIN za dodavanje začinskog bilja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proofErr w:type="spellStart"/>
            <w:r w:rsidR="0093640B" w:rsidRPr="00D07768">
              <w:rPr>
                <w:sz w:val="21"/>
                <w:szCs w:val="21"/>
              </w:rPr>
              <w:t>Deflegmator</w:t>
            </w:r>
            <w:proofErr w:type="spellEnd"/>
            <w:r w:rsidR="0093640B" w:rsidRPr="00D07768">
              <w:rPr>
                <w:sz w:val="21"/>
                <w:szCs w:val="21"/>
              </w:rPr>
              <w:t xml:space="preserve"> s djelomičnom kondenzacijom ili bolje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93640B" w:rsidRPr="00D07768">
              <w:rPr>
                <w:sz w:val="21"/>
                <w:szCs w:val="21"/>
              </w:rPr>
              <w:t xml:space="preserve">Protočan sistem za kondenzaciju i </w:t>
            </w:r>
            <w:proofErr w:type="spellStart"/>
            <w:r w:rsidR="0093640B" w:rsidRPr="00D07768">
              <w:rPr>
                <w:sz w:val="21"/>
                <w:szCs w:val="21"/>
              </w:rPr>
              <w:t>hlađanje</w:t>
            </w:r>
            <w:proofErr w:type="spellEnd"/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93640B" w:rsidRPr="00D07768">
              <w:rPr>
                <w:sz w:val="21"/>
                <w:szCs w:val="21"/>
              </w:rPr>
              <w:t xml:space="preserve">Električna </w:t>
            </w:r>
            <w:proofErr w:type="spellStart"/>
            <w:r w:rsidR="0093640B" w:rsidRPr="00D07768">
              <w:rPr>
                <w:sz w:val="21"/>
                <w:szCs w:val="21"/>
              </w:rPr>
              <w:t>mješalica</w:t>
            </w:r>
            <w:proofErr w:type="spellEnd"/>
            <w:r w:rsidR="0093640B" w:rsidRPr="00D07768">
              <w:rPr>
                <w:sz w:val="21"/>
                <w:szCs w:val="21"/>
              </w:rPr>
              <w:t xml:space="preserve"> s 9 ili više obrtaja u minuti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93640B" w:rsidRPr="00D07768">
              <w:rPr>
                <w:sz w:val="21"/>
                <w:szCs w:val="21"/>
              </w:rPr>
              <w:t>Digitalni termometar s 6 pozicija tijekom destilacije ili više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93640B" w:rsidRPr="00D07768">
              <w:rPr>
                <w:sz w:val="21"/>
                <w:szCs w:val="21"/>
              </w:rPr>
              <w:t xml:space="preserve">Držač alkoholometra od INOXA </w:t>
            </w:r>
            <w:proofErr w:type="spellStart"/>
            <w:r w:rsidR="0093640B" w:rsidRPr="00D07768">
              <w:rPr>
                <w:sz w:val="21"/>
                <w:szCs w:val="21"/>
              </w:rPr>
              <w:t>Aisi</w:t>
            </w:r>
            <w:proofErr w:type="spellEnd"/>
            <w:r w:rsidR="0093640B" w:rsidRPr="00D07768">
              <w:rPr>
                <w:sz w:val="21"/>
                <w:szCs w:val="21"/>
              </w:rPr>
              <w:t xml:space="preserve"> 304 ili bolje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CC318B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8B" w:rsidRPr="00D07768" w:rsidRDefault="00CC318B" w:rsidP="0093640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="0093640B" w:rsidRPr="00D07768">
              <w:rPr>
                <w:sz w:val="21"/>
                <w:szCs w:val="21"/>
              </w:rPr>
              <w:t xml:space="preserve">Prosječna jačina dobivenog destilata - Najmanje 75%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="0093640B" w:rsidRPr="00D07768">
              <w:rPr>
                <w:sz w:val="21"/>
                <w:szCs w:val="21"/>
              </w:rPr>
            </w:r>
            <w:r w:rsidR="0093640B"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18B" w:rsidRPr="00D07768" w:rsidRDefault="00CC318B" w:rsidP="00CC318B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7244BF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44BF" w:rsidRPr="00D07768" w:rsidRDefault="007244BF" w:rsidP="00CC318B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44BF" w:rsidRPr="00D07768" w:rsidRDefault="007244BF" w:rsidP="00CC318B">
            <w:pPr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GRUPA 2</w:t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Tijelo kotla minimalno i </w:t>
            </w:r>
            <w:proofErr w:type="spellStart"/>
            <w:r w:rsidRPr="00D07768">
              <w:rPr>
                <w:sz w:val="21"/>
                <w:szCs w:val="21"/>
              </w:rPr>
              <w:t>upotpunosti</w:t>
            </w:r>
            <w:proofErr w:type="spellEnd"/>
            <w:r w:rsidRPr="00D07768">
              <w:rPr>
                <w:sz w:val="21"/>
                <w:szCs w:val="21"/>
              </w:rPr>
              <w:t xml:space="preserve"> od elektrolitičkog bakra ili boljeg materijala minimalne debljine 1 mm - 1,5 mm ovisno o segmentu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color w:val="FF0000"/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Ispusni otvor od mjedi ili bolje s </w:t>
            </w:r>
            <w:proofErr w:type="spellStart"/>
            <w:r w:rsidRPr="00D07768">
              <w:rPr>
                <w:sz w:val="21"/>
                <w:szCs w:val="21"/>
              </w:rPr>
              <w:t>dimezijama</w:t>
            </w:r>
            <w:proofErr w:type="spellEnd"/>
            <w:r w:rsidRPr="00D07768">
              <w:rPr>
                <w:sz w:val="21"/>
                <w:szCs w:val="21"/>
              </w:rPr>
              <w:t xml:space="preserve"> minimalno 3''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color w:val="FF0000"/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color w:val="FF0000"/>
                <w:sz w:val="21"/>
                <w:szCs w:val="21"/>
              </w:rPr>
            </w:pPr>
            <w:r w:rsidRPr="00D07768">
              <w:rPr>
                <w:color w:val="FF0000"/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color w:val="FF0000"/>
                <w:sz w:val="21"/>
                <w:szCs w:val="21"/>
              </w:rPr>
              <w:instrText xml:space="preserve"> FORMTEXT </w:instrText>
            </w:r>
            <w:r w:rsidRPr="00D07768">
              <w:rPr>
                <w:color w:val="FF0000"/>
                <w:sz w:val="21"/>
                <w:szCs w:val="21"/>
              </w:rPr>
            </w:r>
            <w:r w:rsidRPr="00D07768">
              <w:rPr>
                <w:color w:val="FF0000"/>
                <w:sz w:val="21"/>
                <w:szCs w:val="21"/>
              </w:rPr>
              <w:fldChar w:fldCharType="separate"/>
            </w:r>
            <w:r w:rsidRPr="00D07768">
              <w:rPr>
                <w:color w:val="FF0000"/>
                <w:sz w:val="21"/>
                <w:szCs w:val="21"/>
              </w:rPr>
              <w:t> </w:t>
            </w:r>
            <w:r w:rsidRPr="00D07768">
              <w:rPr>
                <w:color w:val="FF0000"/>
                <w:sz w:val="21"/>
                <w:szCs w:val="21"/>
              </w:rPr>
              <w:t> </w:t>
            </w:r>
            <w:r w:rsidRPr="00D07768">
              <w:rPr>
                <w:color w:val="FF0000"/>
                <w:sz w:val="21"/>
                <w:szCs w:val="21"/>
              </w:rPr>
              <w:t> </w:t>
            </w:r>
            <w:r w:rsidRPr="00D07768">
              <w:rPr>
                <w:color w:val="FF0000"/>
                <w:sz w:val="21"/>
                <w:szCs w:val="21"/>
              </w:rPr>
              <w:t> </w:t>
            </w:r>
            <w:r w:rsidRPr="00D07768">
              <w:rPr>
                <w:color w:val="FF0000"/>
                <w:sz w:val="21"/>
                <w:szCs w:val="21"/>
              </w:rPr>
              <w:t> </w:t>
            </w:r>
            <w:r w:rsidRPr="00D07768">
              <w:rPr>
                <w:color w:val="FF0000"/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Hladnjak od kromiranog lima </w:t>
            </w:r>
            <w:proofErr w:type="spellStart"/>
            <w:r w:rsidRPr="00D07768">
              <w:rPr>
                <w:sz w:val="21"/>
                <w:szCs w:val="21"/>
              </w:rPr>
              <w:t>Aisi</w:t>
            </w:r>
            <w:proofErr w:type="spellEnd"/>
            <w:r w:rsidRPr="00D07768">
              <w:rPr>
                <w:sz w:val="21"/>
                <w:szCs w:val="21"/>
              </w:rPr>
              <w:t xml:space="preserve"> 304 ili bolje promjera 0,8 mm - 1,2 cm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Okomite cijevi od kromiranog lima </w:t>
            </w:r>
            <w:proofErr w:type="spellStart"/>
            <w:r w:rsidRPr="00D07768">
              <w:rPr>
                <w:sz w:val="21"/>
                <w:szCs w:val="21"/>
              </w:rPr>
              <w:t>Aisi</w:t>
            </w:r>
            <w:proofErr w:type="spellEnd"/>
            <w:r w:rsidRPr="00D07768">
              <w:rPr>
                <w:sz w:val="21"/>
                <w:szCs w:val="21"/>
              </w:rPr>
              <w:t xml:space="preserve"> 304 ili bolje promjera 10 * 1 mm x 10000 mm ili slično 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proofErr w:type="spellStart"/>
            <w:r w:rsidRPr="00D07768">
              <w:rPr>
                <w:sz w:val="21"/>
                <w:szCs w:val="21"/>
              </w:rPr>
              <w:t>Bakrean</w:t>
            </w:r>
            <w:proofErr w:type="spellEnd"/>
            <w:r w:rsidRPr="00D07768">
              <w:rPr>
                <w:sz w:val="21"/>
                <w:szCs w:val="21"/>
              </w:rPr>
              <w:t xml:space="preserve"> spojna cijev ili bolje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Ložište od hladno valjanog lima ili bolje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S/M s </w:t>
            </w:r>
            <w:proofErr w:type="spellStart"/>
            <w:r w:rsidRPr="00D07768">
              <w:rPr>
                <w:sz w:val="21"/>
                <w:szCs w:val="21"/>
              </w:rPr>
              <w:t>mješalicom</w:t>
            </w:r>
            <w:proofErr w:type="spellEnd"/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Opcija zagrijavanja 1 - Drvo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Opcija zagrijavanja 2 - Plin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Najmanje 18 okomitih cijevi u hladnjaku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7" w:name="Tekst31"/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noProof/>
                <w:sz w:val="21"/>
                <w:szCs w:val="21"/>
              </w:rPr>
              <w:t xml:space="preserve">Opcija kolta sa silikonskom brtvom </w:t>
            </w:r>
            <w:r w:rsidRPr="00D07768">
              <w:rPr>
                <w:sz w:val="21"/>
                <w:szCs w:val="21"/>
              </w:rPr>
              <w:fldChar w:fldCharType="end"/>
            </w:r>
            <w:bookmarkEnd w:id="7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n/p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D07768" w:rsidRPr="00D07768" w:rsidRDefault="00D07768" w:rsidP="00D07768">
            <w:pPr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** 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jc w:val="both"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Traži se jamstveni rok od najmanje 12/24/36 mjeseci/a, </w:t>
            </w:r>
            <w:r w:rsidRPr="00D07768">
              <w:rPr>
                <w:sz w:val="21"/>
                <w:szCs w:val="21"/>
              </w:rPr>
              <w:t>za sve predmeta nabave</w:t>
            </w:r>
          </w:p>
        </w:tc>
        <w:tc>
          <w:tcPr>
            <w:tcW w:w="1869" w:type="dxa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Broj mjeseci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8" w:name="Tekst12"/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 36</w:t>
            </w:r>
            <w:r w:rsidRPr="00D07768">
              <w:rPr>
                <w:sz w:val="21"/>
                <w:szCs w:val="21"/>
              </w:rPr>
              <w:fldChar w:fldCharType="end"/>
            </w:r>
            <w:bookmarkEnd w:id="8"/>
          </w:p>
        </w:tc>
        <w:tc>
          <w:tcPr>
            <w:tcW w:w="2166" w:type="dxa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** 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D07768" w:rsidRPr="00D07768" w:rsidRDefault="00D07768" w:rsidP="00D07768">
            <w:pPr>
              <w:contextualSpacing/>
              <w:jc w:val="both"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>S</w:t>
            </w:r>
            <w:r w:rsidRPr="00D07768">
              <w:rPr>
                <w:rFonts w:cs="Calibri"/>
                <w:sz w:val="21"/>
                <w:szCs w:val="21"/>
              </w:rPr>
              <w:t xml:space="preserve">ervis ovlašten od strane proizvođača s odazivom u roku od najviše 48 sati. </w:t>
            </w:r>
            <w:r w:rsidRPr="00D07768">
              <w:rPr>
                <w:sz w:val="21"/>
                <w:szCs w:val="21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DA 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  <w:r w:rsidRPr="00D07768">
              <w:rPr>
                <w:sz w:val="21"/>
                <w:szCs w:val="21"/>
              </w:rPr>
              <w:t xml:space="preserve"> / NE </w:t>
            </w:r>
            <w:r w:rsidRPr="00D07768">
              <w:rPr>
                <w:sz w:val="21"/>
                <w:szCs w:val="21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FORMCHECKBOX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>Naziv ovlaštenog servisera</w:t>
            </w:r>
          </w:p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9" w:name="Tekst10"/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 </w:t>
            </w:r>
            <w:r w:rsidRPr="00D07768">
              <w:rPr>
                <w:sz w:val="21"/>
                <w:szCs w:val="21"/>
              </w:rPr>
              <w:fldChar w:fldCharType="end"/>
            </w:r>
            <w:bookmarkEnd w:id="9"/>
          </w:p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t xml:space="preserve">Sjedište: </w:t>
            </w:r>
          </w:p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0" w:name="Tekst11"/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 xml:space="preserve"> </w:t>
            </w:r>
            <w:r w:rsidRPr="00D07768">
              <w:rPr>
                <w:sz w:val="21"/>
                <w:szCs w:val="21"/>
              </w:rPr>
              <w:fldChar w:fldCharType="end"/>
            </w:r>
            <w:bookmarkEnd w:id="10"/>
          </w:p>
        </w:tc>
      </w:tr>
      <w:tr w:rsidR="00D07768" w:rsidRPr="00073A2B" w:rsidTr="0093640B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D07768" w:rsidRPr="00D07768" w:rsidRDefault="00D07768" w:rsidP="00D07768">
            <w:pPr>
              <w:contextualSpacing/>
              <w:rPr>
                <w:b/>
                <w:sz w:val="21"/>
                <w:szCs w:val="21"/>
              </w:rPr>
            </w:pPr>
            <w:r w:rsidRPr="00D07768">
              <w:rPr>
                <w:b/>
                <w:sz w:val="21"/>
                <w:szCs w:val="21"/>
              </w:rPr>
              <w:t>*Napomena 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1" w:name="Tekst13"/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-</w:t>
            </w:r>
            <w:r w:rsidRPr="00D07768">
              <w:rPr>
                <w:sz w:val="21"/>
                <w:szCs w:val="21"/>
              </w:rPr>
              <w:fldChar w:fldCharType="end"/>
            </w:r>
            <w:bookmarkEnd w:id="11"/>
          </w:p>
        </w:tc>
        <w:tc>
          <w:tcPr>
            <w:tcW w:w="1869" w:type="dxa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  <w:r w:rsidRPr="00D07768">
              <w:rPr>
                <w:sz w:val="21"/>
                <w:szCs w:val="21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07768">
              <w:rPr>
                <w:sz w:val="21"/>
                <w:szCs w:val="21"/>
              </w:rPr>
              <w:instrText xml:space="preserve"> FORMTEXT </w:instrText>
            </w:r>
            <w:r w:rsidRPr="00D07768">
              <w:rPr>
                <w:sz w:val="21"/>
                <w:szCs w:val="21"/>
              </w:rPr>
            </w:r>
            <w:r w:rsidRPr="00D07768">
              <w:rPr>
                <w:sz w:val="21"/>
                <w:szCs w:val="21"/>
              </w:rPr>
              <w:fldChar w:fldCharType="separate"/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t> </w:t>
            </w:r>
            <w:r w:rsidRPr="00D07768">
              <w:rPr>
                <w:sz w:val="21"/>
                <w:szCs w:val="21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D07768" w:rsidRPr="00D07768" w:rsidRDefault="00D07768" w:rsidP="00D07768">
            <w:pPr>
              <w:contextualSpacing/>
              <w:rPr>
                <w:sz w:val="21"/>
                <w:szCs w:val="21"/>
              </w:rPr>
            </w:pPr>
          </w:p>
        </w:tc>
      </w:tr>
    </w:tbl>
    <w:p w:rsidR="003C4E4B" w:rsidRDefault="003C4E4B" w:rsidP="003C4E4B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3C4E4B" w:rsidRDefault="003C4E4B" w:rsidP="003C4E4B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3C4E4B" w:rsidRDefault="003C4E4B" w:rsidP="003C4E4B">
      <w:pPr>
        <w:jc w:val="both"/>
        <w:rPr>
          <w:rFonts w:cs="Arial"/>
        </w:rPr>
      </w:pPr>
      <w:r>
        <w:rPr>
          <w:rFonts w:cs="Arial"/>
        </w:rPr>
        <w:t xml:space="preserve">Mjesto i datum: </w:t>
      </w:r>
    </w:p>
    <w:p w:rsidR="003C4E4B" w:rsidRDefault="003C4E4B" w:rsidP="003C4E4B">
      <w:pPr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2" w:name="Tekst17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bookmarkEnd w:id="12"/>
      <w:r>
        <w:rPr>
          <w:rFonts w:cs="Arial"/>
        </w:rPr>
        <w:t xml:space="preserve">, </w:t>
      </w:r>
      <w:r>
        <w:rPr>
          <w:rFonts w:cs="Arial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r w:rsidR="00711FC7">
        <w:rPr>
          <w:rFonts w:cs="Arial"/>
        </w:rPr>
        <w:t xml:space="preserve"> 2023</w:t>
      </w:r>
      <w:r>
        <w:rPr>
          <w:rFonts w:cs="Arial"/>
        </w:rPr>
        <w:t xml:space="preserve">.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Odgovorna osoba ponuditelja</w:t>
      </w:r>
    </w:p>
    <w:p w:rsidR="003C4E4B" w:rsidRDefault="003C4E4B" w:rsidP="003C4E4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Tekst16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</w:p>
    <w:p w:rsidR="003C4E4B" w:rsidRDefault="003C4E4B" w:rsidP="003C4E4B">
      <w:pPr>
        <w:jc w:val="both"/>
        <w:rPr>
          <w:rFonts w:cs="Arial"/>
        </w:rPr>
      </w:pPr>
    </w:p>
    <w:p w:rsidR="003C4E4B" w:rsidRDefault="003C4E4B" w:rsidP="003C4E4B">
      <w:pPr>
        <w:ind w:left="4956" w:firstLine="708"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3" w:name="Tekst30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fldChar w:fldCharType="end"/>
      </w:r>
      <w:bookmarkEnd w:id="13"/>
    </w:p>
    <w:p w:rsidR="00455351" w:rsidRDefault="003C4E4B" w:rsidP="00D07768">
      <w:pPr>
        <w:ind w:left="5664"/>
        <w:jc w:val="both"/>
      </w:pPr>
      <w:r>
        <w:rPr>
          <w:rFonts w:cs="Arial"/>
        </w:rPr>
        <w:t xml:space="preserve">_________________________ </w:t>
      </w:r>
    </w:p>
    <w:p w:rsidR="00455351" w:rsidRPr="00455351" w:rsidRDefault="00455351" w:rsidP="00455351"/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ADC" w:rsidRDefault="001D2ADC" w:rsidP="000B7E0E">
      <w:pPr>
        <w:spacing w:after="0" w:line="240" w:lineRule="auto"/>
      </w:pPr>
      <w:r>
        <w:separator/>
      </w:r>
    </w:p>
  </w:endnote>
  <w:endnote w:type="continuationSeparator" w:id="0">
    <w:p w:rsidR="001D2ADC" w:rsidRDefault="001D2ADC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40B" w:rsidRPr="000B7E0E" w:rsidRDefault="0093640B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1E6D4966" wp14:editId="61A5874C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ADC" w:rsidRDefault="001D2ADC" w:rsidP="000B7E0E">
      <w:pPr>
        <w:spacing w:after="0" w:line="240" w:lineRule="auto"/>
      </w:pPr>
      <w:r>
        <w:separator/>
      </w:r>
    </w:p>
  </w:footnote>
  <w:footnote w:type="continuationSeparator" w:id="0">
    <w:p w:rsidR="001D2ADC" w:rsidRDefault="001D2ADC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40B" w:rsidRDefault="0093640B" w:rsidP="003C4E4B">
    <w:pPr>
      <w:pStyle w:val="Zaglavlje"/>
    </w:pPr>
    <w:r>
      <w:rPr>
        <w:noProof/>
        <w:lang w:eastAsia="hr-HR"/>
      </w:rPr>
      <w:drawing>
        <wp:inline distT="0" distB="0" distL="0" distR="0" wp14:anchorId="40B5EA04" wp14:editId="1DDF6689">
          <wp:extent cx="2812338" cy="609600"/>
          <wp:effectExtent l="0" t="0" r="762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838" cy="61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95FA6"/>
    <w:rsid w:val="000B7E0E"/>
    <w:rsid w:val="00192E5D"/>
    <w:rsid w:val="001D2ADC"/>
    <w:rsid w:val="002265CC"/>
    <w:rsid w:val="002E550A"/>
    <w:rsid w:val="003C4E4B"/>
    <w:rsid w:val="0044290E"/>
    <w:rsid w:val="00455351"/>
    <w:rsid w:val="004D4889"/>
    <w:rsid w:val="00605B74"/>
    <w:rsid w:val="00626724"/>
    <w:rsid w:val="006A7BCF"/>
    <w:rsid w:val="006E2340"/>
    <w:rsid w:val="006F69BB"/>
    <w:rsid w:val="00711FC7"/>
    <w:rsid w:val="007158ED"/>
    <w:rsid w:val="007244BF"/>
    <w:rsid w:val="00824A23"/>
    <w:rsid w:val="008704A0"/>
    <w:rsid w:val="008A2BCE"/>
    <w:rsid w:val="008F2F51"/>
    <w:rsid w:val="0093640B"/>
    <w:rsid w:val="009C5472"/>
    <w:rsid w:val="00A4560C"/>
    <w:rsid w:val="00A92CD8"/>
    <w:rsid w:val="00B1462D"/>
    <w:rsid w:val="00B80B45"/>
    <w:rsid w:val="00C765FA"/>
    <w:rsid w:val="00CC318B"/>
    <w:rsid w:val="00D0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B25A8"/>
  <w15:docId w15:val="{822C7AFF-86B8-40D5-A6FC-DF305F56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paragraph" w:customStyle="1" w:styleId="t-9-8">
    <w:name w:val="t-9-8"/>
    <w:basedOn w:val="Normal"/>
    <w:rsid w:val="003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3C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C7E4C2D13646A798CAC7288CADF1E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433005F-6851-4D93-AD30-655C83477F3E}"/>
      </w:docPartPr>
      <w:docPartBody>
        <w:p w:rsidR="00511575" w:rsidRDefault="00CC231D" w:rsidP="00CC231D">
          <w:pPr>
            <w:pStyle w:val="C8C7E4C2D13646A798CAC7288CADF1ED"/>
          </w:pPr>
          <w:r w:rsidRPr="009A10AB">
            <w:rPr>
              <w:rStyle w:val="Tekstrezerviranogmjesta"/>
            </w:rPr>
            <w:t>Kliknite ovdje da biste unijeli tekst.</w:t>
          </w:r>
        </w:p>
      </w:docPartBody>
    </w:docPart>
    <w:docPart>
      <w:docPartPr>
        <w:name w:val="E9EFD931D24A44EE962B5AB5D0FDEC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1246D11-83A7-4E22-9A47-6BA457685B12}"/>
      </w:docPartPr>
      <w:docPartBody>
        <w:p w:rsidR="00511575" w:rsidRDefault="00CC231D" w:rsidP="00CC231D">
          <w:pPr>
            <w:pStyle w:val="E9EFD931D24A44EE962B5AB5D0FDEC38"/>
          </w:pPr>
          <w:r w:rsidRPr="009A10AB">
            <w:rPr>
              <w:rStyle w:val="Tekstrezerviranogmjesta"/>
            </w:rPr>
            <w:t>Kliknite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93"/>
    <w:rsid w:val="00185512"/>
    <w:rsid w:val="001A7B86"/>
    <w:rsid w:val="00442A96"/>
    <w:rsid w:val="00511575"/>
    <w:rsid w:val="008C728C"/>
    <w:rsid w:val="00957CA0"/>
    <w:rsid w:val="009B4CAE"/>
    <w:rsid w:val="00AC4574"/>
    <w:rsid w:val="00CC231D"/>
    <w:rsid w:val="00DF4C93"/>
    <w:rsid w:val="00E5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C231D"/>
    <w:rPr>
      <w:color w:val="808080"/>
    </w:rPr>
  </w:style>
  <w:style w:type="paragraph" w:customStyle="1" w:styleId="AB2B36786AA645149B09628A801EA67C">
    <w:name w:val="AB2B36786AA645149B09628A801EA67C"/>
    <w:rsid w:val="00DF4C93"/>
  </w:style>
  <w:style w:type="paragraph" w:customStyle="1" w:styleId="79986C6982F84B4BBEE938C50EA164A0">
    <w:name w:val="79986C6982F84B4BBEE938C50EA164A0"/>
    <w:rsid w:val="00CC231D"/>
    <w:pPr>
      <w:spacing w:after="160" w:line="259" w:lineRule="auto"/>
    </w:pPr>
  </w:style>
  <w:style w:type="paragraph" w:customStyle="1" w:styleId="C8C7E4C2D13646A798CAC7288CADF1ED">
    <w:name w:val="C8C7E4C2D13646A798CAC7288CADF1ED"/>
    <w:rsid w:val="00CC231D"/>
    <w:pPr>
      <w:spacing w:after="160" w:line="259" w:lineRule="auto"/>
    </w:pPr>
  </w:style>
  <w:style w:type="paragraph" w:customStyle="1" w:styleId="E9EFD931D24A44EE962B5AB5D0FDEC38">
    <w:name w:val="E9EFD931D24A44EE962B5AB5D0FDEC38"/>
    <w:rsid w:val="00CC23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11</cp:revision>
  <cp:lastPrinted>2022-12-14T08:50:00Z</cp:lastPrinted>
  <dcterms:created xsi:type="dcterms:W3CDTF">2022-12-14T08:29:00Z</dcterms:created>
  <dcterms:modified xsi:type="dcterms:W3CDTF">2023-01-30T12:14:00Z</dcterms:modified>
</cp:coreProperties>
</file>