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835878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835878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1763F4" w:rsidRDefault="001763F4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5B159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5B159E" w:rsidRPr="005B159E">
              <w:rPr>
                <w:rFonts w:asciiTheme="minorHAnsi" w:hAnsiTheme="minorHAnsi"/>
                <w:b/>
                <w:sz w:val="22"/>
                <w:szCs w:val="22"/>
              </w:rPr>
              <w:t xml:space="preserve">Senzori za praćenje </w:t>
            </w:r>
            <w:r w:rsidR="00835878">
              <w:rPr>
                <w:rFonts w:asciiTheme="minorHAnsi" w:hAnsiTheme="minorHAnsi"/>
                <w:b/>
                <w:sz w:val="22"/>
                <w:szCs w:val="22"/>
              </w:rPr>
              <w:t xml:space="preserve">prirodnih </w:t>
            </w:r>
            <w:r w:rsidR="005B159E" w:rsidRPr="005B159E">
              <w:rPr>
                <w:rFonts w:asciiTheme="minorHAnsi" w:hAnsiTheme="minorHAnsi"/>
                <w:b/>
                <w:sz w:val="22"/>
                <w:szCs w:val="22"/>
              </w:rPr>
              <w:t>uvjeta</w:t>
            </w:r>
            <w:r w:rsidR="0083587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  <w:r w:rsidR="0083587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3087" w:rsidRPr="00EB3087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5 senzora vodnog potencijala tla</w:t>
            </w:r>
          </w:p>
          <w:p w:rsidR="00EB3087" w:rsidRPr="00EB3087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5 senzora temperature i vlažnosti tla</w:t>
            </w:r>
          </w:p>
          <w:p w:rsidR="00EB3087" w:rsidRPr="00EB3087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5 senzora vlažnosti lista</w:t>
            </w:r>
          </w:p>
          <w:p w:rsidR="00EB3087" w:rsidRPr="00EB3087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5 senzora temperature lista</w:t>
            </w:r>
          </w:p>
          <w:p w:rsidR="00EB3087" w:rsidRPr="00EB3087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 senzor brzine vjetra</w:t>
            </w:r>
          </w:p>
          <w:p w:rsidR="00EB3087" w:rsidRPr="00264E08" w:rsidRDefault="00EB3087" w:rsidP="00EB308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 senzor solarne radijacije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PotvrdniOkvir1"/>
            <w:r w:rsidRPr="00F373C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5B159E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B159E" w:rsidRPr="005B159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Senzori za praćenje </w:t>
            </w:r>
            <w:r w:rsid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meteoroloških uvjet</w:t>
            </w:r>
            <w:r w:rsidR="005B159E" w:rsidRPr="005B159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EB3087" w:rsidP="00EB3087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Prikapčanje senzora na postojeće meteo stanice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s ciljem sveobuhvatnijeg praćenja meteoroloških uvjeta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EB3087" w:rsidP="00EB3087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vodnog potencijala tla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(npr. Watermark) trebaju biti prikladni za prikapčanje na postojeće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meteo stanice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EB3087" w:rsidP="00B0517D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temperature i vlažnosti tla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trebaju biti prikladni za prikapčanje na postojeće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meteo stanice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EB3087" w:rsidP="00B0517D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vlažnosti lista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trebaju biti prikladni za prikapčanje na postojeće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meteo stanice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EB3087" w:rsidP="00EB3087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temperature lista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trebaju biti prikladni za prikapčanje na postojeće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meteo stanicu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EB3087" w:rsidP="00B0517D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 brzine vjetra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 biti prikladan za prikapčanje na postojeću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'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>meteo stanice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EB308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087" w:rsidRPr="00073A2B" w:rsidRDefault="00EB308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087" w:rsidRDefault="00EB3087" w:rsidP="002F4A60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enzor solarne radijacije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treba biti prikladan za prikapčanje na postojeću '</w:t>
            </w:r>
            <w:r w:rsidRPr="00EB308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iMETOS ECO D3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' meteo stanicu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87" w:rsidRPr="00073A2B" w:rsidRDefault="00EB3087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87" w:rsidRPr="00073A2B" w:rsidRDefault="00EB308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2F4A6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F67FD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0517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F67FD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C82A6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6B1F65" w:rsidRDefault="00F67FDC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6B1F65" w:rsidRDefault="00F67FDC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FDC" w:rsidRPr="00073A2B" w:rsidRDefault="00F67FDC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F67FDC" w:rsidRDefault="00F67FDC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F67FDC" w:rsidRPr="00073A2B" w:rsidRDefault="00F67FDC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F67FDC" w:rsidRPr="00073A2B" w:rsidRDefault="00F67FDC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F67FDC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F67FDC" w:rsidRPr="00073A2B" w:rsidRDefault="00F67FDC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F67FDC" w:rsidRPr="00073A2B" w:rsidRDefault="00F67FDC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  <w:tc>
          <w:tcPr>
            <w:tcW w:w="2166" w:type="dxa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F67FDC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F67FDC" w:rsidRPr="00073A2B" w:rsidRDefault="00F67FDC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C78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6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  <w:p w:rsidR="00F67FDC" w:rsidRPr="00073A2B" w:rsidRDefault="00F67FD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F67FDC" w:rsidRPr="00073A2B" w:rsidRDefault="00F67FDC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7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F67FDC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F67FDC" w:rsidRPr="00073A2B" w:rsidRDefault="00F67FDC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F67FDC" w:rsidRPr="00073A2B" w:rsidRDefault="00F67FDC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8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869" w:type="dxa"/>
            <w:vAlign w:val="center"/>
          </w:tcPr>
          <w:p w:rsidR="00F67FDC" w:rsidRPr="00073A2B" w:rsidRDefault="00F67FDC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F67FDC" w:rsidRPr="00073A2B" w:rsidRDefault="00F67FDC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763F4">
      <w:pPr>
        <w:pStyle w:val="t-9-8"/>
        <w:spacing w:before="0" w:beforeAutospacing="0" w:after="0" w:afterAutospacing="0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763F4">
      <w:pPr>
        <w:pStyle w:val="t-9-8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763F4" w:rsidRDefault="001763F4" w:rsidP="001763F4">
      <w:pPr>
        <w:jc w:val="both"/>
        <w:rPr>
          <w:rFonts w:asciiTheme="minorHAnsi" w:hAnsiTheme="minorHAnsi" w:cs="Arial"/>
          <w:sz w:val="22"/>
          <w:szCs w:val="22"/>
        </w:rPr>
      </w:pPr>
    </w:p>
    <w:p w:rsidR="001763F4" w:rsidRDefault="001763F4" w:rsidP="001763F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1763F4" w:rsidRDefault="001763F4" w:rsidP="001763F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9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bookmarkStart w:id="10" w:name="_GoBack"/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bookmarkEnd w:id="10"/>
      <w:r>
        <w:fldChar w:fldCharType="end"/>
      </w:r>
      <w:bookmarkEnd w:id="9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</w:t>
      </w:r>
      <w:r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1763F4" w:rsidRDefault="001763F4" w:rsidP="001763F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1763F4" w:rsidRDefault="001763F4" w:rsidP="001763F4">
      <w:pPr>
        <w:jc w:val="both"/>
        <w:rPr>
          <w:rFonts w:asciiTheme="minorHAnsi" w:hAnsiTheme="minorHAnsi" w:cs="Arial"/>
          <w:sz w:val="22"/>
          <w:szCs w:val="22"/>
        </w:rPr>
      </w:pPr>
    </w:p>
    <w:p w:rsidR="001763F4" w:rsidRDefault="001763F4" w:rsidP="001763F4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F014D0" w:rsidRPr="00073A2B" w:rsidRDefault="001763F4" w:rsidP="001763F4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823" w:rsidRDefault="004C7823" w:rsidP="008F58E5">
      <w:r>
        <w:separator/>
      </w:r>
    </w:p>
  </w:endnote>
  <w:endnote w:type="continuationSeparator" w:id="0">
    <w:p w:rsidR="004C7823" w:rsidRDefault="004C7823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823" w:rsidRDefault="004C7823" w:rsidP="008F58E5">
      <w:r>
        <w:separator/>
      </w:r>
    </w:p>
  </w:footnote>
  <w:footnote w:type="continuationSeparator" w:id="0">
    <w:p w:rsidR="004C7823" w:rsidRDefault="004C7823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60E7EA5F" wp14:editId="3C171A00">
          <wp:extent cx="2639833" cy="1081378"/>
          <wp:effectExtent l="0" t="0" r="0" b="5080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44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3F4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C7823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159E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44AB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878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0E41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402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5CD1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3087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373C7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67FDC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5F31-4F30-4EB7-826B-37DB6498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12</cp:revision>
  <cp:lastPrinted>2020-09-17T07:36:00Z</cp:lastPrinted>
  <dcterms:created xsi:type="dcterms:W3CDTF">2021-08-31T06:28:00Z</dcterms:created>
  <dcterms:modified xsi:type="dcterms:W3CDTF">2021-09-23T09:43:00Z</dcterms:modified>
</cp:coreProperties>
</file>