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21" w:rsidRPr="00B441AA" w:rsidRDefault="00DA6521" w:rsidP="00070C1D">
      <w:pPr>
        <w:overflowPunct w:val="0"/>
        <w:autoSpaceDE w:val="0"/>
        <w:autoSpaceDN w:val="0"/>
        <w:adjustRightInd w:val="0"/>
        <w:jc w:val="both"/>
        <w:textAlignment w:val="baseline"/>
      </w:pPr>
      <w:r w:rsidRPr="00B441AA">
        <w:t>Institut za poljoprivredu i turizam, Poreč</w:t>
      </w:r>
    </w:p>
    <w:p w:rsidR="00DA6521" w:rsidRPr="00B441AA" w:rsidRDefault="00DA6521" w:rsidP="00070C1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A6521" w:rsidRPr="00B441AA" w:rsidRDefault="00DA6521" w:rsidP="00070C1D">
      <w:pPr>
        <w:overflowPunct w:val="0"/>
        <w:autoSpaceDE w:val="0"/>
        <w:autoSpaceDN w:val="0"/>
        <w:adjustRightInd w:val="0"/>
        <w:jc w:val="both"/>
        <w:textAlignment w:val="baseline"/>
      </w:pPr>
      <w:r w:rsidRPr="00B441AA">
        <w:t xml:space="preserve">Natječajno povjerenstvo </w:t>
      </w:r>
    </w:p>
    <w:p w:rsidR="004076C9" w:rsidRPr="00B441AA" w:rsidRDefault="004076C9" w:rsidP="00070C1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4076C9" w:rsidRPr="00B441AA" w:rsidRDefault="00DA6521" w:rsidP="00070C1D">
      <w:pPr>
        <w:overflowPunct w:val="0"/>
        <w:autoSpaceDE w:val="0"/>
        <w:autoSpaceDN w:val="0"/>
        <w:adjustRightInd w:val="0"/>
        <w:jc w:val="both"/>
        <w:textAlignment w:val="baseline"/>
      </w:pPr>
      <w:r w:rsidRPr="00B441AA">
        <w:t xml:space="preserve">Poreč, </w:t>
      </w:r>
      <w:r w:rsidR="00D36A2D">
        <w:t>2</w:t>
      </w:r>
      <w:r w:rsidRPr="00B441AA">
        <w:t xml:space="preserve">. </w:t>
      </w:r>
      <w:r w:rsidR="00D36A2D">
        <w:t>veljače</w:t>
      </w:r>
      <w:r w:rsidRPr="00B441AA">
        <w:t xml:space="preserve"> 202</w:t>
      </w:r>
      <w:r w:rsidR="00D36A2D">
        <w:t>2</w:t>
      </w:r>
      <w:r w:rsidRPr="00B441AA">
        <w:t>.</w:t>
      </w:r>
      <w:r w:rsidR="004076C9" w:rsidRPr="00B441AA">
        <w:t xml:space="preserve">     </w:t>
      </w:r>
    </w:p>
    <w:p w:rsidR="00875C13" w:rsidRPr="00B441AA" w:rsidRDefault="00875C13" w:rsidP="00070C1D">
      <w:pPr>
        <w:overflowPunct w:val="0"/>
        <w:autoSpaceDE w:val="0"/>
        <w:autoSpaceDN w:val="0"/>
        <w:adjustRightInd w:val="0"/>
        <w:jc w:val="both"/>
        <w:textAlignment w:val="baseline"/>
      </w:pPr>
      <w:r w:rsidRPr="00B441AA">
        <w:t xml:space="preserve">            </w:t>
      </w:r>
    </w:p>
    <w:p w:rsidR="00875C13" w:rsidRPr="00B441AA" w:rsidRDefault="00B441AA" w:rsidP="00B441AA">
      <w:pPr>
        <w:overflowPunct w:val="0"/>
        <w:autoSpaceDE w:val="0"/>
        <w:autoSpaceDN w:val="0"/>
        <w:adjustRightInd w:val="0"/>
        <w:jc w:val="both"/>
        <w:textAlignment w:val="baseline"/>
      </w:pPr>
      <w:r w:rsidRPr="00B441AA">
        <w:t>Na temelju članka 9</w:t>
      </w:r>
      <w:r w:rsidR="00A9722D" w:rsidRPr="00B441AA">
        <w:t xml:space="preserve">. </w:t>
      </w:r>
      <w:r w:rsidRPr="00B441AA">
        <w:t>Pravilnika o raspisivanju i provedbi javnih natječaja za zapošljavanje na radna mjesta Instituta za poljoprivredu i turizam, Natječajno povjerenstvo za provedbu javnog natječaja</w:t>
      </w:r>
      <w:r w:rsidR="00A9722D" w:rsidRPr="00B441AA">
        <w:t xml:space="preserve">, </w:t>
      </w:r>
      <w:r w:rsidR="004076C9" w:rsidRPr="00B441AA">
        <w:t xml:space="preserve">koji je objavljen </w:t>
      </w:r>
      <w:r w:rsidR="00277AE9">
        <w:t xml:space="preserve">14. siječnja 2022. u </w:t>
      </w:r>
      <w:r w:rsidRPr="00B441AA">
        <w:t xml:space="preserve">Narodnim </w:t>
      </w:r>
      <w:r w:rsidR="00533D26" w:rsidRPr="00B441AA">
        <w:t xml:space="preserve">Novinama </w:t>
      </w:r>
      <w:r w:rsidR="00277AE9">
        <w:t>br. 6/2022</w:t>
      </w:r>
      <w:r w:rsidR="00A9722D" w:rsidRPr="00B441AA">
        <w:t xml:space="preserve">, </w:t>
      </w:r>
      <w:r w:rsidRPr="00B441AA">
        <w:t>za</w:t>
      </w:r>
      <w:r w:rsidRPr="00B441AA">
        <w:rPr>
          <w:color w:val="231F20"/>
          <w:shd w:val="clear" w:color="auto" w:fill="FFFFFF"/>
        </w:rPr>
        <w:t xml:space="preserve"> zapošljavanje </w:t>
      </w:r>
      <w:r w:rsidR="00D36A2D">
        <w:rPr>
          <w:color w:val="231F20"/>
          <w:shd w:val="clear" w:color="auto" w:fill="FFFFFF"/>
        </w:rPr>
        <w:t xml:space="preserve">višeg tehničara – 1 izvršitelj, na </w:t>
      </w:r>
      <w:r w:rsidR="001B1E25">
        <w:rPr>
          <w:color w:val="231F20"/>
          <w:shd w:val="clear" w:color="auto" w:fill="FFFFFF"/>
        </w:rPr>
        <w:t>ne</w:t>
      </w:r>
      <w:r w:rsidR="00D36A2D">
        <w:rPr>
          <w:color w:val="231F20"/>
          <w:shd w:val="clear" w:color="auto" w:fill="FFFFFF"/>
        </w:rPr>
        <w:t xml:space="preserve">određeno vrijeme, </w:t>
      </w:r>
      <w:r w:rsidR="00D36A2D">
        <w:t xml:space="preserve">uz probni rad u trajanju od </w:t>
      </w:r>
      <w:r w:rsidR="001B1E25">
        <w:t>tri</w:t>
      </w:r>
      <w:r w:rsidR="00D36A2D">
        <w:t xml:space="preserve"> mjeseca (</w:t>
      </w:r>
      <w:r w:rsidR="00D36A2D" w:rsidRPr="00D36A2D">
        <w:rPr>
          <w:b/>
        </w:rPr>
        <w:t xml:space="preserve">točka </w:t>
      </w:r>
      <w:r w:rsidR="001B1E25">
        <w:rPr>
          <w:b/>
        </w:rPr>
        <w:t>3</w:t>
      </w:r>
      <w:r w:rsidR="00D36A2D" w:rsidRPr="00D36A2D">
        <w:rPr>
          <w:b/>
        </w:rPr>
        <w:t>. Natječaja</w:t>
      </w:r>
      <w:r w:rsidR="00D36A2D">
        <w:t xml:space="preserve">), </w:t>
      </w:r>
      <w:r w:rsidR="00A9722D" w:rsidRPr="00B441AA">
        <w:t>daje slijedeću</w:t>
      </w:r>
    </w:p>
    <w:p w:rsidR="00B441AA" w:rsidRDefault="00B441AA" w:rsidP="00196406">
      <w:pPr>
        <w:shd w:val="clear" w:color="auto" w:fill="FFFFFF" w:themeFill="background1"/>
        <w:overflowPunct w:val="0"/>
        <w:autoSpaceDE w:val="0"/>
        <w:autoSpaceDN w:val="0"/>
        <w:adjustRightInd w:val="0"/>
        <w:ind w:firstLine="888"/>
        <w:jc w:val="both"/>
        <w:textAlignment w:val="baseline"/>
        <w:rPr>
          <w:rFonts w:ascii="Arial" w:hAnsi="Arial" w:cs="Arial"/>
        </w:rPr>
      </w:pPr>
    </w:p>
    <w:p w:rsidR="00875C13" w:rsidRPr="00E241B2" w:rsidRDefault="00875C13" w:rsidP="00070C1D">
      <w:pPr>
        <w:ind w:firstLine="708"/>
        <w:jc w:val="center"/>
        <w:rPr>
          <w:b/>
        </w:rPr>
      </w:pPr>
      <w:r w:rsidRPr="00E241B2">
        <w:rPr>
          <w:b/>
        </w:rPr>
        <w:t xml:space="preserve">OBAVIJEST KANDIDATIMA </w:t>
      </w:r>
    </w:p>
    <w:p w:rsidR="00875C13" w:rsidRPr="00E241B2" w:rsidRDefault="00875C13" w:rsidP="00070C1D">
      <w:pPr>
        <w:ind w:firstLine="708"/>
        <w:jc w:val="center"/>
        <w:rPr>
          <w:b/>
        </w:rPr>
      </w:pPr>
      <w:r w:rsidRPr="00E241B2">
        <w:rPr>
          <w:b/>
        </w:rPr>
        <w:t xml:space="preserve">O DANU ODRŽAVANJA I NAČINU PROVEDBE </w:t>
      </w:r>
    </w:p>
    <w:p w:rsidR="00875C13" w:rsidRPr="00E241B2" w:rsidRDefault="00875C13" w:rsidP="00196406">
      <w:pPr>
        <w:ind w:firstLine="708"/>
        <w:jc w:val="center"/>
        <w:rPr>
          <w:b/>
        </w:rPr>
      </w:pPr>
      <w:r w:rsidRPr="00E241B2">
        <w:rPr>
          <w:b/>
        </w:rPr>
        <w:t>POSTUPKA TESTIRANJA</w:t>
      </w:r>
    </w:p>
    <w:p w:rsidR="004C2D11" w:rsidRPr="00E241B2" w:rsidRDefault="004C2D11" w:rsidP="00070C1D">
      <w:pPr>
        <w:ind w:firstLine="708"/>
        <w:jc w:val="both"/>
      </w:pPr>
    </w:p>
    <w:p w:rsidR="00875C13" w:rsidRPr="00E241B2" w:rsidRDefault="00875C13" w:rsidP="009556AD">
      <w:pPr>
        <w:pStyle w:val="Odlomakpopisa"/>
        <w:numPr>
          <w:ilvl w:val="0"/>
          <w:numId w:val="3"/>
        </w:numPr>
        <w:jc w:val="both"/>
      </w:pPr>
      <w:r w:rsidRPr="00E241B2">
        <w:t xml:space="preserve">Testiranje </w:t>
      </w:r>
      <w:r w:rsidR="00A9722D" w:rsidRPr="00E241B2">
        <w:t xml:space="preserve">i razgovor s </w:t>
      </w:r>
      <w:r w:rsidRPr="00E241B2">
        <w:t>kandidat</w:t>
      </w:r>
      <w:r w:rsidR="00A9722D" w:rsidRPr="00E241B2">
        <w:t>im</w:t>
      </w:r>
      <w:r w:rsidRPr="00E241B2">
        <w:t xml:space="preserve">a </w:t>
      </w:r>
      <w:r w:rsidR="00A9722D" w:rsidRPr="00E241B2">
        <w:t>koji su podnijeli pravodobne</w:t>
      </w:r>
      <w:r w:rsidR="00884A85" w:rsidRPr="00E241B2">
        <w:t xml:space="preserve">, potpune </w:t>
      </w:r>
      <w:r w:rsidR="00A9722D" w:rsidRPr="00E241B2">
        <w:t>i uredne prijave te ispunjavaju formalne uvjete objavljene u javnom natječaju, za radno mjesto</w:t>
      </w:r>
      <w:r w:rsidR="00E241B2" w:rsidRPr="00E241B2">
        <w:t xml:space="preserve"> </w:t>
      </w:r>
      <w:r w:rsidR="00D36A2D" w:rsidRPr="00D36A2D">
        <w:t xml:space="preserve">višeg tehničara </w:t>
      </w:r>
      <w:r w:rsidR="00D36A2D">
        <w:t xml:space="preserve">na </w:t>
      </w:r>
      <w:r w:rsidR="00277AE9">
        <w:t>ne</w:t>
      </w:r>
      <w:r w:rsidR="00D36A2D">
        <w:t xml:space="preserve">određeno vrijeme </w:t>
      </w:r>
      <w:r w:rsidRPr="00E241B2">
        <w:t xml:space="preserve">održat će se dana </w:t>
      </w:r>
    </w:p>
    <w:p w:rsidR="00875C13" w:rsidRPr="00070C1D" w:rsidRDefault="00875C13" w:rsidP="00070C1D">
      <w:pPr>
        <w:jc w:val="both"/>
        <w:rPr>
          <w:rFonts w:ascii="Arial" w:hAnsi="Arial" w:cs="Arial"/>
        </w:rPr>
      </w:pPr>
    </w:p>
    <w:p w:rsidR="00875C13" w:rsidRPr="00E241B2" w:rsidRDefault="00D36A2D" w:rsidP="00070C1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="00E241B2" w:rsidRPr="00E241B2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veljače</w:t>
      </w:r>
      <w:r w:rsidR="00FE6052" w:rsidRPr="00E241B2">
        <w:rPr>
          <w:sz w:val="28"/>
          <w:szCs w:val="28"/>
          <w:u w:val="single"/>
        </w:rPr>
        <w:t xml:space="preserve"> 20</w:t>
      </w:r>
      <w:r w:rsidR="00196406" w:rsidRPr="00E241B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2</w:t>
      </w:r>
      <w:r w:rsidR="00875C13" w:rsidRPr="00E241B2">
        <w:rPr>
          <w:sz w:val="28"/>
          <w:szCs w:val="28"/>
          <w:u w:val="single"/>
        </w:rPr>
        <w:t xml:space="preserve">. u </w:t>
      </w:r>
      <w:r w:rsidR="00EC481F">
        <w:rPr>
          <w:sz w:val="28"/>
          <w:szCs w:val="28"/>
          <w:u w:val="single"/>
        </w:rPr>
        <w:t>12</w:t>
      </w:r>
      <w:r w:rsidR="0091189C">
        <w:rPr>
          <w:sz w:val="28"/>
          <w:szCs w:val="28"/>
          <w:u w:val="single"/>
        </w:rPr>
        <w:t xml:space="preserve">:00 </w:t>
      </w:r>
      <w:r w:rsidR="004076C9" w:rsidRPr="00E241B2">
        <w:rPr>
          <w:sz w:val="28"/>
          <w:szCs w:val="28"/>
          <w:u w:val="single"/>
        </w:rPr>
        <w:t xml:space="preserve">sati u </w:t>
      </w:r>
      <w:r w:rsidR="00E241B2" w:rsidRPr="00E241B2">
        <w:rPr>
          <w:sz w:val="28"/>
          <w:szCs w:val="28"/>
          <w:u w:val="single"/>
        </w:rPr>
        <w:t>Sali za sastanke Instituta za poljoprivredu i turizam u Poreču</w:t>
      </w:r>
      <w:r w:rsidR="00875C13" w:rsidRPr="00E241B2">
        <w:rPr>
          <w:sz w:val="28"/>
          <w:szCs w:val="28"/>
          <w:u w:val="single"/>
        </w:rPr>
        <w:t>.</w:t>
      </w:r>
    </w:p>
    <w:p w:rsidR="009556AD" w:rsidRDefault="009556AD" w:rsidP="009556AD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9556AD" w:rsidRDefault="00A9722D" w:rsidP="009556AD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</w:pPr>
      <w:r w:rsidRPr="00E241B2">
        <w:t>Osobe koje ne ispunjavaju formalne uvjete ili nisu podnijele pravovremene</w:t>
      </w:r>
      <w:r w:rsidR="00884A85" w:rsidRPr="00E241B2">
        <w:t>, potpune</w:t>
      </w:r>
      <w:r w:rsidRPr="00E241B2">
        <w:t xml:space="preserve"> i uredne prijave na natječaj, ne smatraju se kandidatima i bit </w:t>
      </w:r>
      <w:r w:rsidR="00884A85" w:rsidRPr="00E241B2">
        <w:t>će o tome pisano obaviještene</w:t>
      </w:r>
      <w:r w:rsidR="00277AE9">
        <w:t xml:space="preserve"> (putem e-maila)</w:t>
      </w:r>
      <w:r w:rsidR="00884A85" w:rsidRPr="00E241B2">
        <w:t>. </w:t>
      </w:r>
      <w:r w:rsidRPr="00E241B2">
        <w:t xml:space="preserve">Za kandidata koji </w:t>
      </w:r>
      <w:r w:rsidR="00884A85" w:rsidRPr="00E241B2">
        <w:t>n</w:t>
      </w:r>
      <w:r w:rsidRPr="00E241B2">
        <w:t>e pristupi testiranju, smatrat će se da je povukao prijavu na javni natječaj.</w:t>
      </w:r>
    </w:p>
    <w:p w:rsidR="009556AD" w:rsidRDefault="009556AD" w:rsidP="009556AD">
      <w:pPr>
        <w:shd w:val="clear" w:color="auto" w:fill="FFFFFF" w:themeFill="background1"/>
        <w:jc w:val="both"/>
      </w:pPr>
    </w:p>
    <w:p w:rsidR="009556AD" w:rsidRDefault="00875C13" w:rsidP="009556AD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</w:pPr>
      <w:r w:rsidRPr="00277AE9">
        <w:t>Kandidati su dužni predočiti važeću osobnu iskaznicu, a napominje se da sami snose troškove dolaska na testiranje</w:t>
      </w:r>
      <w:r w:rsidR="00A9722D" w:rsidRPr="00277AE9">
        <w:t>.</w:t>
      </w:r>
      <w:r w:rsidR="00D36A2D" w:rsidRPr="00277AE9">
        <w:t xml:space="preserve"> Prilikom ulaska u zgradu Instituta kandidati su dužni predočiti </w:t>
      </w:r>
      <w:r w:rsidR="00277AE9" w:rsidRPr="00277AE9">
        <w:t xml:space="preserve">važeću EU COVID potvrdu ili druge odgovarajuće dokaze o cijepljenju, </w:t>
      </w:r>
      <w:proofErr w:type="spellStart"/>
      <w:r w:rsidR="00277AE9" w:rsidRPr="00277AE9">
        <w:t>preboljenju</w:t>
      </w:r>
      <w:proofErr w:type="spellEnd"/>
      <w:r w:rsidR="00277AE9" w:rsidRPr="00277AE9">
        <w:t xml:space="preserve"> ili testiranju</w:t>
      </w:r>
      <w:r w:rsidR="00277AE9">
        <w:t>.</w:t>
      </w:r>
    </w:p>
    <w:p w:rsidR="009556AD" w:rsidRDefault="009556AD" w:rsidP="009556AD">
      <w:pPr>
        <w:pStyle w:val="Odlomakpopisa"/>
      </w:pPr>
    </w:p>
    <w:p w:rsidR="009556AD" w:rsidRDefault="00875C13" w:rsidP="009556AD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</w:pPr>
      <w:r w:rsidRPr="00E241B2">
        <w:t xml:space="preserve">Testiranje kandidata sastoji se od provjere znanja, sposobnosti i vještina bitnih za obavljanje poslova radnog mjesta (pisani test) te intervjua s </w:t>
      </w:r>
      <w:r w:rsidR="00E241B2" w:rsidRPr="00E241B2">
        <w:t xml:space="preserve">Natječajnim povjerenstvom </w:t>
      </w:r>
      <w:r w:rsidRPr="00E241B2">
        <w:t xml:space="preserve">za provedbu </w:t>
      </w:r>
      <w:r w:rsidR="00A9722D" w:rsidRPr="00E241B2">
        <w:t xml:space="preserve">natječaja </w:t>
      </w:r>
      <w:r w:rsidRPr="00E241B2">
        <w:t>koji će se održati isti dan.</w:t>
      </w:r>
      <w:r w:rsidR="00A9722D" w:rsidRPr="00E241B2">
        <w:t xml:space="preserve"> Testiranju mogu samo pristupiti kandidati koji dođu u zakazano vrijeme.</w:t>
      </w:r>
    </w:p>
    <w:p w:rsidR="009556AD" w:rsidRDefault="009556AD" w:rsidP="009556AD">
      <w:pPr>
        <w:pStyle w:val="Odlomakpopisa"/>
      </w:pPr>
    </w:p>
    <w:p w:rsidR="00875C13" w:rsidRPr="0078400E" w:rsidRDefault="00E241B2" w:rsidP="009556AD">
      <w:pPr>
        <w:pStyle w:val="Odlomakpopisa"/>
        <w:numPr>
          <w:ilvl w:val="0"/>
          <w:numId w:val="3"/>
        </w:numPr>
        <w:shd w:val="clear" w:color="auto" w:fill="FFFFFF" w:themeFill="background1"/>
        <w:jc w:val="both"/>
      </w:pPr>
      <w:r w:rsidRPr="0078400E">
        <w:t>I</w:t>
      </w:r>
      <w:r w:rsidR="00875C13" w:rsidRPr="0078400E">
        <w:t>zvori za pripremanje kandidata/kandidatkinja za testiranje su:</w:t>
      </w:r>
    </w:p>
    <w:p w:rsidR="009556AD" w:rsidRDefault="0078400E" w:rsidP="009556AD">
      <w:pPr>
        <w:pStyle w:val="Odlomakpopisa"/>
        <w:numPr>
          <w:ilvl w:val="0"/>
          <w:numId w:val="6"/>
        </w:numPr>
        <w:jc w:val="both"/>
      </w:pPr>
      <w:r w:rsidRPr="0078400E">
        <w:t>Stanislava Herjavec: VINARSTVO. Nakladni Zavod Globus, Zagreb, 2019.</w:t>
      </w:r>
    </w:p>
    <w:p w:rsidR="009556AD" w:rsidRDefault="0078400E" w:rsidP="009556AD">
      <w:pPr>
        <w:pStyle w:val="Odlomakpopisa"/>
        <w:numPr>
          <w:ilvl w:val="0"/>
          <w:numId w:val="6"/>
        </w:numPr>
        <w:jc w:val="both"/>
      </w:pPr>
      <w:r w:rsidRPr="0078400E">
        <w:t xml:space="preserve">Zakon o vinu </w:t>
      </w:r>
      <w:r w:rsidR="009556AD">
        <w:t xml:space="preserve">NN 32/19 </w:t>
      </w:r>
      <w:bookmarkStart w:id="0" w:name="_GoBack"/>
      <w:bookmarkEnd w:id="0"/>
      <w:r w:rsidRPr="0078400E">
        <w:t>(</w:t>
      </w:r>
      <w:hyperlink r:id="rId5" w:history="1">
        <w:r w:rsidRPr="0078400E">
          <w:rPr>
            <w:rStyle w:val="Hiperveza"/>
          </w:rPr>
          <w:t>https://narodne-novin</w:t>
        </w:r>
        <w:r w:rsidRPr="0078400E">
          <w:rPr>
            <w:rStyle w:val="Hiperveza"/>
          </w:rPr>
          <w:t>e</w:t>
        </w:r>
        <w:r w:rsidRPr="0078400E">
          <w:rPr>
            <w:rStyle w:val="Hiperveza"/>
          </w:rPr>
          <w:t>.nn.hr/clanci/sluzbeni/2019_03_32_641.html</w:t>
        </w:r>
      </w:hyperlink>
      <w:r w:rsidRPr="0078400E">
        <w:t>)</w:t>
      </w:r>
    </w:p>
    <w:p w:rsidR="0078400E" w:rsidRDefault="0078400E" w:rsidP="009556AD">
      <w:pPr>
        <w:pStyle w:val="Odlomakpopisa"/>
        <w:numPr>
          <w:ilvl w:val="0"/>
          <w:numId w:val="6"/>
        </w:numPr>
        <w:jc w:val="both"/>
      </w:pPr>
      <w:r w:rsidRPr="0078400E">
        <w:t>Pravilnik o kategorijama proizvoda od grožđa i vina, enološkim postupcima i ograničenjima NN 114/10</w:t>
      </w:r>
      <w:r w:rsidR="009556AD">
        <w:t xml:space="preserve"> </w:t>
      </w:r>
      <w:r>
        <w:t>(</w:t>
      </w:r>
      <w:hyperlink r:id="rId6" w:history="1">
        <w:r w:rsidRPr="009D3432">
          <w:rPr>
            <w:rStyle w:val="Hiperveza"/>
          </w:rPr>
          <w:t>https://narodne-novine.nn.hr/clanci/sluzbeni/2010_10_114_301</w:t>
        </w:r>
        <w:r w:rsidRPr="009D3432">
          <w:rPr>
            <w:rStyle w:val="Hiperveza"/>
          </w:rPr>
          <w:t>0</w:t>
        </w:r>
        <w:r w:rsidRPr="009D3432">
          <w:rPr>
            <w:rStyle w:val="Hiperveza"/>
          </w:rPr>
          <w:t>.html</w:t>
        </w:r>
      </w:hyperlink>
      <w:r>
        <w:t>)</w:t>
      </w:r>
    </w:p>
    <w:p w:rsidR="009556AD" w:rsidRDefault="009556AD" w:rsidP="0078400E">
      <w:pPr>
        <w:pStyle w:val="Odlomakpopisa"/>
        <w:ind w:left="0"/>
        <w:jc w:val="both"/>
      </w:pPr>
    </w:p>
    <w:p w:rsidR="00875C13" w:rsidRPr="0056062F" w:rsidRDefault="00875C13" w:rsidP="009556AD">
      <w:pPr>
        <w:pStyle w:val="Odlomakpopisa"/>
        <w:numPr>
          <w:ilvl w:val="0"/>
          <w:numId w:val="3"/>
        </w:numPr>
        <w:jc w:val="both"/>
      </w:pPr>
      <w:r w:rsidRPr="0056062F">
        <w:t>Pi</w:t>
      </w:r>
      <w:r w:rsidR="00E241B2" w:rsidRPr="0056062F">
        <w:t>sani dio testiranja trajat će 45</w:t>
      </w:r>
      <w:r w:rsidRPr="0056062F">
        <w:t xml:space="preserve"> minuta. Kandidati su dužni pridržavati se utvrđenog vremena i rasporeda testiranja. Za vrijeme pisane provjere znanja i sposobnosti kandidati se ne smiju koristiti literaturom i zabilješkama, ne smiju napuštati prostoriju u kojoj se obavlja testiranje</w:t>
      </w:r>
      <w:r w:rsidR="00A9722D" w:rsidRPr="0056062F">
        <w:t xml:space="preserve">, ne smiju razgovarati s ostalim kandidatima ili na drugi način remetiti mir i red i </w:t>
      </w:r>
      <w:r w:rsidR="00A9722D" w:rsidRPr="0056062F">
        <w:lastRenderedPageBreak/>
        <w:t>ne smiju se koristiti mobitelima ili drugim komunikacijskim uređajima</w:t>
      </w:r>
      <w:r w:rsidRPr="0056062F">
        <w:t xml:space="preserve">. </w:t>
      </w:r>
      <w:r w:rsidR="0056062F">
        <w:t xml:space="preserve">Kandidati su dužni imati kemijsku olovku i zaštitnu masku. </w:t>
      </w:r>
      <w:r w:rsidR="00D36A2D">
        <w:t xml:space="preserve">Prilikom ulaska </w:t>
      </w:r>
      <w:r w:rsidRPr="0056062F">
        <w:t xml:space="preserve">Kandidati koji bi se ponašali neprimjereno ili bi prekršili jedno od naprijed navedenih pravila bit će udaljeni s testiranja </w:t>
      </w:r>
      <w:r w:rsidR="0056062F">
        <w:t>i njihov rezultat i rad Povjerenstvo</w:t>
      </w:r>
      <w:r w:rsidRPr="0056062F">
        <w:t xml:space="preserve"> neće bodovati.</w:t>
      </w:r>
    </w:p>
    <w:p w:rsidR="00875C13" w:rsidRPr="00070C1D" w:rsidRDefault="00875C13" w:rsidP="00070C1D">
      <w:pPr>
        <w:jc w:val="both"/>
        <w:rPr>
          <w:rFonts w:ascii="Arial" w:hAnsi="Arial" w:cs="Arial"/>
        </w:rPr>
      </w:pPr>
    </w:p>
    <w:p w:rsidR="009556AD" w:rsidRDefault="00875C13" w:rsidP="009556AD">
      <w:pPr>
        <w:pStyle w:val="Odlomakpopisa"/>
        <w:numPr>
          <w:ilvl w:val="0"/>
          <w:numId w:val="3"/>
        </w:numPr>
        <w:jc w:val="both"/>
      </w:pPr>
      <w:r w:rsidRPr="0056062F">
        <w:t xml:space="preserve">Za pisanu provjeru znanja kandidatima se dodjeljuje broj bodova od </w:t>
      </w:r>
      <w:r w:rsidR="00A9722D" w:rsidRPr="0056062F">
        <w:t>0</w:t>
      </w:r>
      <w:r w:rsidRPr="0056062F">
        <w:t xml:space="preserve"> do </w:t>
      </w:r>
      <w:r w:rsidR="004F183F">
        <w:t>2</w:t>
      </w:r>
      <w:r w:rsidRPr="0056062F">
        <w:t xml:space="preserve">0. Smatra se da su kandidati zadovoljili na testiranju ako su dobili najmanje </w:t>
      </w:r>
      <w:r w:rsidR="004F183F">
        <w:t>10</w:t>
      </w:r>
      <w:r w:rsidRPr="0056062F">
        <w:t xml:space="preserve"> bodova i oni </w:t>
      </w:r>
      <w:r w:rsidR="00A9722D" w:rsidRPr="0056062F">
        <w:t xml:space="preserve">mogu </w:t>
      </w:r>
      <w:r w:rsidRPr="0056062F">
        <w:t>pristup</w:t>
      </w:r>
      <w:r w:rsidR="00A9722D" w:rsidRPr="0056062F">
        <w:t>iti</w:t>
      </w:r>
      <w:r w:rsidR="0056062F" w:rsidRPr="0056062F">
        <w:t xml:space="preserve"> razgovoru s Povjerenstvom</w:t>
      </w:r>
      <w:r w:rsidR="00A9722D" w:rsidRPr="0056062F">
        <w:t xml:space="preserve"> (intervju) koji se boduje od 0</w:t>
      </w:r>
      <w:r w:rsidR="0056062F" w:rsidRPr="0056062F">
        <w:t xml:space="preserve"> do 10 bodova</w:t>
      </w:r>
      <w:r w:rsidR="004F183F">
        <w:t xml:space="preserve"> (ukupno mogućih 30 bodova)</w:t>
      </w:r>
      <w:r w:rsidR="0056062F" w:rsidRPr="0056062F">
        <w:t>. Povjerenstvo</w:t>
      </w:r>
      <w:r w:rsidRPr="0056062F">
        <w:t xml:space="preserve"> će kroz razgovor s kandidatima utvrditi interese, profesionalne ciljev</w:t>
      </w:r>
      <w:r w:rsidR="0056062F" w:rsidRPr="0056062F">
        <w:t>e i motivaciju kandidata za rad</w:t>
      </w:r>
      <w:r w:rsidRPr="0056062F">
        <w:t xml:space="preserve">. </w:t>
      </w:r>
    </w:p>
    <w:p w:rsidR="009556AD" w:rsidRDefault="009556AD" w:rsidP="009556AD">
      <w:pPr>
        <w:pStyle w:val="Odlomakpopisa"/>
      </w:pPr>
    </w:p>
    <w:p w:rsidR="009556AD" w:rsidRDefault="00875C13" w:rsidP="009556AD">
      <w:pPr>
        <w:pStyle w:val="Odlomakpopisa"/>
        <w:numPr>
          <w:ilvl w:val="0"/>
          <w:numId w:val="3"/>
        </w:numPr>
        <w:jc w:val="both"/>
      </w:pPr>
      <w:r w:rsidRPr="0056062F">
        <w:t xml:space="preserve">Nakon provedbe testiranja i intervjua </w:t>
      </w:r>
      <w:r w:rsidR="0056062F" w:rsidRPr="0056062F">
        <w:t>Povjerenstvo</w:t>
      </w:r>
      <w:r w:rsidRPr="0056062F">
        <w:t xml:space="preserve"> utvrđuje rang listu kandidata prema </w:t>
      </w:r>
      <w:r w:rsidR="00AF0153">
        <w:t xml:space="preserve">obaveznim uvjetima natječaja te </w:t>
      </w:r>
      <w:r w:rsidRPr="0056062F">
        <w:t xml:space="preserve">ukupnom broju bodova ostvarenih na testiranju i intervjuu. </w:t>
      </w:r>
      <w:r w:rsidR="0056062F" w:rsidRPr="0056062F">
        <w:t xml:space="preserve">Povjerenstvo </w:t>
      </w:r>
      <w:r w:rsidRPr="0056062F">
        <w:t xml:space="preserve">dostavlja </w:t>
      </w:r>
      <w:r w:rsidR="00277AE9">
        <w:t xml:space="preserve">Ravnatelju </w:t>
      </w:r>
      <w:r w:rsidRPr="0056062F">
        <w:t>izvješće o provedenom postupku koji potpisuju svi članovi komisije. Uz izvješće se prilaže i rang lista kandidata prema ukupnom broju ostvarenih bodova.</w:t>
      </w:r>
    </w:p>
    <w:p w:rsidR="009556AD" w:rsidRDefault="009556AD" w:rsidP="009556AD">
      <w:pPr>
        <w:pStyle w:val="Odlomakpopisa"/>
      </w:pPr>
    </w:p>
    <w:p w:rsidR="0056062F" w:rsidRDefault="00277AE9" w:rsidP="009556AD">
      <w:pPr>
        <w:pStyle w:val="Odlomakpopisa"/>
        <w:numPr>
          <w:ilvl w:val="0"/>
          <w:numId w:val="3"/>
        </w:numPr>
        <w:jc w:val="both"/>
      </w:pPr>
      <w:r>
        <w:t>Ravnatelj Instituta</w:t>
      </w:r>
      <w:r w:rsidR="0056062F" w:rsidRPr="0056062F">
        <w:t xml:space="preserve"> </w:t>
      </w:r>
      <w:r w:rsidR="0096793B" w:rsidRPr="0056062F">
        <w:t xml:space="preserve">donosi </w:t>
      </w:r>
      <w:r w:rsidR="0056062F" w:rsidRPr="0056062F">
        <w:t xml:space="preserve">odluku o izboru </w:t>
      </w:r>
      <w:r w:rsidR="00875C13" w:rsidRPr="0056062F">
        <w:t>kandidata</w:t>
      </w:r>
      <w:r w:rsidR="0056062F" w:rsidRPr="0056062F">
        <w:t xml:space="preserve"> </w:t>
      </w:r>
      <w:r w:rsidR="00875C13" w:rsidRPr="0056062F">
        <w:t>koj</w:t>
      </w:r>
      <w:r w:rsidR="0056062F" w:rsidRPr="0056062F">
        <w:t>a</w:t>
      </w:r>
      <w:r w:rsidR="00875C13" w:rsidRPr="0056062F">
        <w:t xml:space="preserve"> će biti </w:t>
      </w:r>
      <w:r w:rsidR="0056062F" w:rsidRPr="0056062F">
        <w:t xml:space="preserve">objavljena na web-stranici Instituta: </w:t>
      </w:r>
      <w:hyperlink r:id="rId7" w:history="1">
        <w:r w:rsidR="0056062F" w:rsidRPr="0056062F">
          <w:rPr>
            <w:rStyle w:val="Hiperveza"/>
          </w:rPr>
          <w:t>www.iptpo.hr</w:t>
        </w:r>
      </w:hyperlink>
      <w:r w:rsidR="0056062F">
        <w:t>.</w:t>
      </w:r>
      <w:r w:rsidRPr="00277AE9">
        <w:t xml:space="preserve"> </w:t>
      </w:r>
      <w:r w:rsidRPr="00793CC9">
        <w:t>Ako prijavljeni</w:t>
      </w:r>
      <w:r>
        <w:t xml:space="preserve"> pristupnici</w:t>
      </w:r>
      <w:r w:rsidRPr="00793CC9">
        <w:t xml:space="preserve"> ne zadovolje na testiranju, ravnatelj Instituta će obustaviti postupak po ovom natječaju.</w:t>
      </w:r>
      <w:r>
        <w:t xml:space="preserve"> </w:t>
      </w:r>
      <w:r w:rsidRPr="00CC6407">
        <w:t>Institut zadržava pravo, djelomično ili u cijelosti, poništiti natječaj i zadržava pravo ne donijeti odluku o odabiru bez posebnog obrazloženja.</w:t>
      </w:r>
    </w:p>
    <w:p w:rsidR="0056062F" w:rsidRDefault="0056062F" w:rsidP="0056062F">
      <w:pPr>
        <w:ind w:firstLine="708"/>
        <w:jc w:val="both"/>
      </w:pPr>
    </w:p>
    <w:p w:rsidR="009556AD" w:rsidRDefault="009556AD" w:rsidP="0056062F">
      <w:pPr>
        <w:ind w:firstLine="708"/>
        <w:jc w:val="both"/>
      </w:pPr>
    </w:p>
    <w:p w:rsidR="0056062F" w:rsidRDefault="0056062F" w:rsidP="0056062F">
      <w:pPr>
        <w:ind w:firstLine="708"/>
        <w:jc w:val="right"/>
      </w:pPr>
      <w:r>
        <w:t xml:space="preserve"> </w:t>
      </w:r>
    </w:p>
    <w:p w:rsidR="0056062F" w:rsidRDefault="0056062F" w:rsidP="0056062F">
      <w:pPr>
        <w:ind w:firstLine="708"/>
        <w:jc w:val="right"/>
      </w:pPr>
      <w:r>
        <w:t>INSTITUT ZA POLJOPRIVREDU I TURIZAM</w:t>
      </w:r>
    </w:p>
    <w:p w:rsidR="0056062F" w:rsidRPr="0056062F" w:rsidRDefault="0056062F" w:rsidP="0056062F">
      <w:pPr>
        <w:ind w:firstLine="708"/>
        <w:jc w:val="right"/>
      </w:pPr>
      <w:r>
        <w:t>NATJEČAJNO POVJERENSTVO</w:t>
      </w:r>
    </w:p>
    <w:sectPr w:rsidR="0056062F" w:rsidRPr="0056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704C1"/>
    <w:multiLevelType w:val="hybridMultilevel"/>
    <w:tmpl w:val="D20251DC"/>
    <w:lvl w:ilvl="0" w:tplc="BE7C4CA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E13D4"/>
    <w:multiLevelType w:val="hybridMultilevel"/>
    <w:tmpl w:val="8538322E"/>
    <w:lvl w:ilvl="0" w:tplc="DDE2C2EA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9710B6"/>
    <w:multiLevelType w:val="hybridMultilevel"/>
    <w:tmpl w:val="759C6E1A"/>
    <w:lvl w:ilvl="0" w:tplc="B8DA0698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323B9C"/>
    <w:multiLevelType w:val="hybridMultilevel"/>
    <w:tmpl w:val="B5F2723C"/>
    <w:lvl w:ilvl="0" w:tplc="D5A484F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704970"/>
    <w:multiLevelType w:val="hybridMultilevel"/>
    <w:tmpl w:val="40CC4904"/>
    <w:lvl w:ilvl="0" w:tplc="EE06F32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7D082A"/>
    <w:multiLevelType w:val="hybridMultilevel"/>
    <w:tmpl w:val="65C6CD7C"/>
    <w:lvl w:ilvl="0" w:tplc="DDE2C2EA">
      <w:start w:val="1"/>
      <w:numFmt w:val="upperRoman"/>
      <w:lvlText w:val="%1."/>
      <w:lvlJc w:val="center"/>
      <w:pPr>
        <w:ind w:left="2133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B443A2A"/>
    <w:multiLevelType w:val="hybridMultilevel"/>
    <w:tmpl w:val="3BAA7D50"/>
    <w:lvl w:ilvl="0" w:tplc="88582394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13"/>
    <w:rsid w:val="00070C1D"/>
    <w:rsid w:val="000E1823"/>
    <w:rsid w:val="000E2FAA"/>
    <w:rsid w:val="00196406"/>
    <w:rsid w:val="001B1E25"/>
    <w:rsid w:val="001D0913"/>
    <w:rsid w:val="00240DA8"/>
    <w:rsid w:val="00277AE9"/>
    <w:rsid w:val="003343EE"/>
    <w:rsid w:val="00404CE8"/>
    <w:rsid w:val="004076C9"/>
    <w:rsid w:val="00414376"/>
    <w:rsid w:val="004C2D11"/>
    <w:rsid w:val="004F183F"/>
    <w:rsid w:val="004F2CE0"/>
    <w:rsid w:val="0050788C"/>
    <w:rsid w:val="005271F6"/>
    <w:rsid w:val="00533D26"/>
    <w:rsid w:val="0056062F"/>
    <w:rsid w:val="00604C87"/>
    <w:rsid w:val="00776F7B"/>
    <w:rsid w:val="0078400E"/>
    <w:rsid w:val="00875C13"/>
    <w:rsid w:val="00876E02"/>
    <w:rsid w:val="00884A85"/>
    <w:rsid w:val="0089655E"/>
    <w:rsid w:val="00897593"/>
    <w:rsid w:val="008A146E"/>
    <w:rsid w:val="008D0437"/>
    <w:rsid w:val="00910E0E"/>
    <w:rsid w:val="0091189C"/>
    <w:rsid w:val="009556AD"/>
    <w:rsid w:val="0096793B"/>
    <w:rsid w:val="00A604F8"/>
    <w:rsid w:val="00A67F92"/>
    <w:rsid w:val="00A9722D"/>
    <w:rsid w:val="00AB7F8F"/>
    <w:rsid w:val="00AC0256"/>
    <w:rsid w:val="00AE5653"/>
    <w:rsid w:val="00AF0153"/>
    <w:rsid w:val="00AF1DE8"/>
    <w:rsid w:val="00B33BA5"/>
    <w:rsid w:val="00B441AA"/>
    <w:rsid w:val="00B7218E"/>
    <w:rsid w:val="00C13E48"/>
    <w:rsid w:val="00D247B6"/>
    <w:rsid w:val="00D36A2D"/>
    <w:rsid w:val="00D37CEC"/>
    <w:rsid w:val="00DA6521"/>
    <w:rsid w:val="00E241B2"/>
    <w:rsid w:val="00EC481F"/>
    <w:rsid w:val="00F13480"/>
    <w:rsid w:val="00F33998"/>
    <w:rsid w:val="00F52965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CD288-A864-4C7B-9361-4B5C9C9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5C1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076C9"/>
    <w:rPr>
      <w:strike w:val="0"/>
      <w:dstrike w:val="0"/>
      <w:color w:val="159BC4"/>
      <w:u w:val="none"/>
      <w:effect w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4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376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07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070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346181857595783279msolistparagraph">
    <w:name w:val="gmail-m_346181857595783279msolistparagraph"/>
    <w:basedOn w:val="Normal"/>
    <w:rsid w:val="00DA6521"/>
    <w:pPr>
      <w:spacing w:before="100" w:beforeAutospacing="1" w:after="100" w:afterAutospacing="1"/>
    </w:pPr>
    <w:rPr>
      <w:rFonts w:eastAsiaTheme="minorHAnsi"/>
    </w:rPr>
  </w:style>
  <w:style w:type="character" w:styleId="SlijeenaHiperveza">
    <w:name w:val="FollowedHyperlink"/>
    <w:basedOn w:val="Zadanifontodlomka"/>
    <w:uiPriority w:val="99"/>
    <w:semiHidden/>
    <w:unhideWhenUsed/>
    <w:rsid w:val="0056062F"/>
    <w:rPr>
      <w:color w:val="800080" w:themeColor="followedHyperlink"/>
      <w:u w:val="single"/>
    </w:rPr>
  </w:style>
  <w:style w:type="paragraph" w:customStyle="1" w:styleId="box8317303">
    <w:name w:val="box_8317303"/>
    <w:basedOn w:val="Normal"/>
    <w:rsid w:val="00277AE9"/>
    <w:pPr>
      <w:spacing w:before="100" w:beforeAutospacing="1" w:after="100" w:afterAutospacing="1"/>
    </w:pPr>
  </w:style>
  <w:style w:type="paragraph" w:customStyle="1" w:styleId="box8317027">
    <w:name w:val="box_8317027"/>
    <w:basedOn w:val="Normal"/>
    <w:rsid w:val="00277A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tp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0_10_114_3010.html" TargetMode="External"/><Relationship Id="rId5" Type="http://schemas.openxmlformats.org/officeDocument/2006/relationships/hyperlink" Target="https://narodne-novine.nn.hr/clanci/sluzbeni/2019_03_32_64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Brgles</dc:creator>
  <cp:lastModifiedBy>Eva Mlinar</cp:lastModifiedBy>
  <cp:revision>2</cp:revision>
  <cp:lastPrinted>2022-02-02T12:29:00Z</cp:lastPrinted>
  <dcterms:created xsi:type="dcterms:W3CDTF">2022-02-02T12:29:00Z</dcterms:created>
  <dcterms:modified xsi:type="dcterms:W3CDTF">2022-02-02T12:29:00Z</dcterms:modified>
</cp:coreProperties>
</file>