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2022</w:t>
      </w: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>
        <w:rPr>
          <w:rFonts w:ascii="Arial" w:hAnsi="Arial" w:cs="Arial"/>
          <w:b/>
          <w:sz w:val="20"/>
          <w:szCs w:val="20"/>
        </w:rPr>
        <w:t xml:space="preserve">20.000,00 – 200.000,00 / 500.000,00 kn bez PDV-a 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62EC1" w:rsidRPr="009A5E4D" w:rsidRDefault="00971EC5" w:rsidP="00C62EC1">
      <w:pPr>
        <w:jc w:val="both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 w:rsidR="00C62EC1" w:rsidRPr="009A5E4D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="00C62EC1" w:rsidRPr="009A5E4D">
        <w:rPr>
          <w:rFonts w:ascii="Arial" w:hAnsi="Arial" w:cs="Arial"/>
          <w:sz w:val="20"/>
          <w:szCs w:val="20"/>
        </w:rPr>
        <w:instrText xml:space="preserve"> FORMTEXT </w:instrText>
      </w:r>
      <w:r w:rsidR="00C62EC1" w:rsidRPr="009A5E4D">
        <w:rPr>
          <w:rFonts w:ascii="Arial" w:hAnsi="Arial" w:cs="Arial"/>
          <w:sz w:val="20"/>
          <w:szCs w:val="20"/>
        </w:rPr>
      </w:r>
      <w:r w:rsidR="00C62EC1" w:rsidRPr="009A5E4D">
        <w:rPr>
          <w:rFonts w:ascii="Arial" w:hAnsi="Arial" w:cs="Arial"/>
          <w:sz w:val="20"/>
          <w:szCs w:val="20"/>
        </w:rPr>
        <w:fldChar w:fldCharType="separate"/>
      </w:r>
      <w:r w:rsidR="00C62EC1" w:rsidRPr="00AC21F5">
        <w:rPr>
          <w:rFonts w:ascii="Arial" w:hAnsi="Arial" w:cs="Arial"/>
          <w:sz w:val="20"/>
          <w:szCs w:val="20"/>
        </w:rPr>
        <w:t>Reagensi, standardi i materijali za LC-MS analizu ekstrakata i frakcija</w:t>
      </w:r>
      <w:r w:rsidR="00C62EC1">
        <w:rPr>
          <w:rFonts w:ascii="Arial" w:hAnsi="Arial" w:cs="Arial"/>
          <w:sz w:val="20"/>
          <w:szCs w:val="20"/>
        </w:rPr>
        <w:t xml:space="preserve"> </w:t>
      </w:r>
      <w:r w:rsidR="00C62EC1" w:rsidRPr="009A5E4D">
        <w:rPr>
          <w:rFonts w:ascii="Arial" w:hAnsi="Arial" w:cs="Arial"/>
          <w:sz w:val="20"/>
          <w:szCs w:val="20"/>
        </w:rPr>
        <w:fldChar w:fldCharType="end"/>
      </w:r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>CPV Grupa 1</w:t>
      </w:r>
      <w:r w:rsidR="00C62EC1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 - 2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C62EC1" w:rsidRPr="00C62EC1">
        <w:rPr>
          <w:rFonts w:ascii="Arial" w:hAnsi="Arial" w:cs="Arial"/>
          <w:sz w:val="20"/>
          <w:szCs w:val="20"/>
        </w:rPr>
        <w:t>33696300-8 Kemijski reagensi</w:t>
      </w:r>
      <w:r>
        <w:rPr>
          <w:rFonts w:ascii="Arial" w:hAnsi="Arial" w:cs="Arial"/>
          <w:sz w:val="20"/>
          <w:szCs w:val="20"/>
        </w:rPr>
        <w:fldChar w:fldCharType="end"/>
      </w:r>
    </w:p>
    <w:p w:rsidR="00F35F8D" w:rsidRPr="008F5191" w:rsidRDefault="00F35F8D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0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1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2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3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bookmarkStart w:id="4" w:name="_GoBack"/>
      <w:bookmarkEnd w:id="4"/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5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6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D1073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D1073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7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8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="00F35F8D">
        <w:rPr>
          <w:rFonts w:ascii="Arial" w:hAnsi="Arial" w:cs="Arial"/>
          <w:b/>
          <w:sz w:val="20"/>
          <w:szCs w:val="20"/>
        </w:rPr>
        <w:t xml:space="preserve"> GRUPA 1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9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0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1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Pr="00A00AD2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2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2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F35F8D" w:rsidRDefault="00F35F8D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F35F8D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3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4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2022.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71EC5" w:rsidRDefault="00F35F8D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5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2EC1" w:rsidRDefault="00971EC5" w:rsidP="00C62EC1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6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F07837" w:rsidRPr="00E42B2C" w:rsidRDefault="00971EC5" w:rsidP="00C62EC1">
      <w:pPr>
        <w:spacing w:after="0" w:line="240" w:lineRule="auto"/>
        <w:ind w:left="4956" w:firstLine="708"/>
        <w:jc w:val="both"/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073" w:rsidRDefault="00BD1073" w:rsidP="000B7E0E">
      <w:pPr>
        <w:spacing w:after="0" w:line="240" w:lineRule="auto"/>
      </w:pPr>
      <w:r>
        <w:separator/>
      </w:r>
    </w:p>
  </w:endnote>
  <w:endnote w:type="continuationSeparator" w:id="0">
    <w:p w:rsidR="00BD1073" w:rsidRDefault="00BD1073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073" w:rsidRDefault="00BD1073" w:rsidP="000B7E0E">
      <w:pPr>
        <w:spacing w:after="0" w:line="240" w:lineRule="auto"/>
      </w:pPr>
      <w:r>
        <w:separator/>
      </w:r>
    </w:p>
  </w:footnote>
  <w:footnote w:type="continuationSeparator" w:id="0">
    <w:p w:rsidR="00BD1073" w:rsidRDefault="00BD1073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01358"/>
    <w:rsid w:val="00095FA6"/>
    <w:rsid w:val="000B7E0E"/>
    <w:rsid w:val="00234621"/>
    <w:rsid w:val="002409F7"/>
    <w:rsid w:val="002A7A89"/>
    <w:rsid w:val="002D0853"/>
    <w:rsid w:val="00382707"/>
    <w:rsid w:val="0044290E"/>
    <w:rsid w:val="00455351"/>
    <w:rsid w:val="00580667"/>
    <w:rsid w:val="00605B74"/>
    <w:rsid w:val="006A7BCF"/>
    <w:rsid w:val="006D03EA"/>
    <w:rsid w:val="00824A23"/>
    <w:rsid w:val="008A2BCE"/>
    <w:rsid w:val="00971EC5"/>
    <w:rsid w:val="00A92B51"/>
    <w:rsid w:val="00B1462D"/>
    <w:rsid w:val="00BB4357"/>
    <w:rsid w:val="00BD1073"/>
    <w:rsid w:val="00C62EC1"/>
    <w:rsid w:val="00CE4C5F"/>
    <w:rsid w:val="00CF7B23"/>
    <w:rsid w:val="00DB4040"/>
    <w:rsid w:val="00E42B2C"/>
    <w:rsid w:val="00E86547"/>
    <w:rsid w:val="00F07837"/>
    <w:rsid w:val="00F35F8D"/>
    <w:rsid w:val="00FE1518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B587E"/>
  <w15:docId w15:val="{3F096980-2A04-4EEB-A780-69EE699B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31107-D9B3-4982-A037-C82EF81D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6</cp:revision>
  <cp:lastPrinted>2021-12-24T08:34:00Z</cp:lastPrinted>
  <dcterms:created xsi:type="dcterms:W3CDTF">2022-08-18T11:17:00Z</dcterms:created>
  <dcterms:modified xsi:type="dcterms:W3CDTF">2022-08-31T10:03:00Z</dcterms:modified>
</cp:coreProperties>
</file>